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6E" w:rsidRPr="008A3D6E" w:rsidRDefault="008A3D6E" w:rsidP="008A3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3D6E">
        <w:rPr>
          <w:rFonts w:ascii="Times New Roman" w:hAnsi="Times New Roman" w:cs="Times New Roman"/>
          <w:b/>
          <w:sz w:val="28"/>
          <w:szCs w:val="28"/>
          <w:lang w:eastAsia="ru-RU"/>
        </w:rPr>
        <w:t>Адаптированная рабочая программа</w:t>
      </w:r>
    </w:p>
    <w:p w:rsidR="008A3D6E" w:rsidRPr="008A3D6E" w:rsidRDefault="008A3D6E" w:rsidP="008A3D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3D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учебному предмету «Русский язык» для </w:t>
      </w:r>
      <w:proofErr w:type="gramStart"/>
      <w:r w:rsidRPr="008A3D6E">
        <w:rPr>
          <w:rFonts w:ascii="Times New Roman" w:hAnsi="Times New Roman" w:cs="Times New Roman"/>
          <w:b/>
          <w:sz w:val="28"/>
          <w:szCs w:val="28"/>
          <w:lang w:eastAsia="ru-RU"/>
        </w:rPr>
        <w:t>9  класса</w:t>
      </w:r>
      <w:proofErr w:type="gramEnd"/>
    </w:p>
    <w:p w:rsidR="008A3D6E" w:rsidRPr="008A3D6E" w:rsidRDefault="008A3D6E" w:rsidP="008A3D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3D6E" w:rsidRDefault="008A3D6E" w:rsidP="003C18E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8E2" w:rsidRPr="00242BCC" w:rsidRDefault="003C18E2" w:rsidP="008A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42B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3C18E2" w:rsidRPr="00242BCC" w:rsidRDefault="003C18E2" w:rsidP="008A3D6E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42BCC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Адаптированная образовательная программа основного общего образования - образовательная программа, адаптированная для обучения лиц с ограниченными возможностями здоровья - детей с задержкой психического развития (ЗПР), с особенностями ООП, - с учетом особенностей их психофизического развития, индивидуальных возможностей и обеспечивающая коррекцию нарушений развития и социальную адаптацию указанных лиц.</w:t>
      </w:r>
    </w:p>
    <w:p w:rsidR="003C18E2" w:rsidRPr="00242BCC" w:rsidRDefault="003C18E2" w:rsidP="008A3D6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B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разработана в соответствии с федеральными и региональными нормативными документами:</w:t>
      </w:r>
    </w:p>
    <w:p w:rsidR="003C18E2" w:rsidRPr="00242BCC" w:rsidRDefault="003C18E2" w:rsidP="008A3D6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2B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B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государственного образовательного 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</w:t>
      </w:r>
      <w:proofErr w:type="gram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образования)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V-IX классов образовательных учреждений, участвующих в апробации ФГОС основного общего образования) с изменениями на 31 декабря 2015года;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с изменениями и дополнениями от 01 марта 2019г.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386" w:hanging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Реализация программы осуществляется с учетом </w:t>
      </w:r>
      <w:proofErr w:type="gram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развития</w:t>
      </w:r>
      <w:proofErr w:type="gram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задержкой психического развития.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особенностей развития достигается путем предоставления обучающимся с ЗПР возможности реализовать индивидуальный потенциал развития, овладения всеми видами доступной им предметно-практической деятельности, способами и приемами познавательной, учебной, коммуникативной деятельности и нормативным поведением, обеспечения условий для общекультурного и личностного развития на основе формирования универсальных учебных действий.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 </w:t>
      </w:r>
      <w:r w:rsidRPr="002C7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</w:t>
      </w:r>
      <w:proofErr w:type="gramStart"/>
      <w:r w:rsidRPr="002C7A0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 »</w:t>
      </w:r>
      <w:proofErr w:type="gramEnd"/>
      <w:r w:rsidRPr="002C7A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 9</w:t>
      </w:r>
      <w:r w:rsidRPr="008A3D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 соответствует Федеральному государственному образовательному стандарту основного общего образования, утвержденного приказом Министерства образования и науки Российской Федерации от 17.12.2010 № 1897.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 примерной программы по русскому языку для 5-9 классов, авторской программы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Т.А.Ладыженской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М.Т.Баранова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Л.А.Тростенцовой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федерального государственного образовательного стандарта основного общего образования (приказ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1897 от 17 декабря 2010г.)  </w:t>
      </w:r>
      <w:bookmarkStart w:id="0" w:name="_GoBack"/>
      <w:bookmarkEnd w:id="0"/>
    </w:p>
    <w:p w:rsidR="003C18E2" w:rsidRPr="008A3D6E" w:rsidRDefault="003C18E2" w:rsidP="008A3D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обеспечена учебниками, учебными пособиями, включенными в федеральный перечень учебников, рекомендованных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к использованию в образовательном процессе в общеобразовательных учреждениях, утвержденного приказом Министерства образования и науки Российской Федерации от 28.12.2018 № </w:t>
      </w:r>
      <w:proofErr w:type="gram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345: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Учебно</w:t>
      </w:r>
      <w:proofErr w:type="gram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-методический комплект, реализующий программу по (русскому языку) в (9) классе/группе, включает:</w:t>
      </w:r>
    </w:p>
    <w:p w:rsidR="003C18E2" w:rsidRPr="008A3D6E" w:rsidRDefault="003C18E2" w:rsidP="008A3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   Обучение   </w:t>
      </w:r>
      <w:proofErr w:type="gram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 языку</w:t>
      </w:r>
      <w:proofErr w:type="gram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   9   классе / Л. А.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-М.: Просвещение, 2018.</w:t>
      </w:r>
    </w:p>
    <w:p w:rsidR="003C18E2" w:rsidRPr="008A3D6E" w:rsidRDefault="003C18E2" w:rsidP="008A3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Костяева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А. Тесты, проверочные и контрольные работы по русскому языку: 9 </w:t>
      </w:r>
      <w:proofErr w:type="spellStart"/>
      <w:proofErr w:type="gram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учителя / Т. А.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Костяева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2009.</w:t>
      </w:r>
    </w:p>
    <w:p w:rsidR="003C18E2" w:rsidRPr="008A3D6E" w:rsidRDefault="003C18E2" w:rsidP="008A3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Текучева И. В.   Русский   </w:t>
      </w:r>
      <w:proofErr w:type="gram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язык:   </w:t>
      </w:r>
      <w:proofErr w:type="gram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  и   проверочные   работы:   9  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 И. В. Текучева. - М.: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:rsidR="003C18E2" w:rsidRPr="008A3D6E" w:rsidRDefault="003C18E2" w:rsidP="008A3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Богданова Г.А. Уроки русского языка в 9 классе: книга для учителя. – М.: Просвещение, 2000.  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18E2" w:rsidRPr="008A3D6E" w:rsidRDefault="003C18E2" w:rsidP="008A3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Угроватова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Ю.  Русский </w:t>
      </w:r>
      <w:proofErr w:type="gram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язык:  9</w:t>
      </w:r>
      <w:proofErr w:type="gram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/ Т. Ю.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Угроватова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- М.:  Просвещение, 2008.</w:t>
      </w:r>
    </w:p>
    <w:p w:rsidR="003C18E2" w:rsidRPr="008A3D6E" w:rsidRDefault="003C18E2" w:rsidP="008A3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Пучкова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И. Готовимся к единому государственному экзамену по русскому языку: Грамматика. Речь / Л. И.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Пучкова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М.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Гостева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 2010.</w:t>
      </w:r>
    </w:p>
    <w:p w:rsidR="003C18E2" w:rsidRPr="008A3D6E" w:rsidRDefault="003C18E2" w:rsidP="008A3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Примерные программы по учебным предметам. Русский язык. 5-9 классы: проект – М.: Просвещение, 2010.</w:t>
      </w:r>
    </w:p>
    <w:p w:rsidR="003C18E2" w:rsidRPr="008A3D6E" w:rsidRDefault="003C18E2" w:rsidP="008A3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Егорова Н.В. Поурочные разработки по русскому языку: 9 класс. – М: ВАКО, 2011.</w:t>
      </w:r>
    </w:p>
    <w:p w:rsidR="003C18E2" w:rsidRPr="008A3D6E" w:rsidRDefault="003C18E2" w:rsidP="008A3D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Тестовые технологии в итоговой аттестации выпускников школы. Готовимся к экзамену по русскому </w:t>
      </w:r>
      <w:proofErr w:type="gram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языку(</w:t>
      </w:r>
      <w:proofErr w:type="gram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класс) Выпуск второй./ Под ред. Т.В. Соловьевой; Составители И.В. Пасичник. В.С. </w:t>
      </w:r>
      <w:proofErr w:type="gram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Смородина .</w:t>
      </w:r>
      <w:proofErr w:type="gram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Челябинск: НП ИЦ «Рост», ООО «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ЮЖУралИнформ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2010.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используются следующие формы, периодичность и порядок текущего, промежуточного (четверть) и итогового контроля успеваемости и обучающихся. Соответствие требованиям государственной итоговой аттестации.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</w:t>
      </w:r>
      <w:proofErr w:type="gram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 –</w:t>
      </w:r>
      <w:proofErr w:type="gram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тесты – 3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Изложения – 4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Сочинения-3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708" w:right="-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реализации учебного предмета: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русского языка направлен на достижение следующей цели - выполнение требований стандарта, формирование всесторонне развитой личности. Для выполнения данной цели необходимо решить следующие задачи, обеспечивающие реализацию личностно-ориентированного,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коммуникативного,  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proofErr w:type="gram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обучению родному языку: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-воспитание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-овладение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-освоение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-развитие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программы:</w:t>
      </w:r>
    </w:p>
    <w:p w:rsidR="003C18E2" w:rsidRPr="008A3D6E" w:rsidRDefault="003C18E2" w:rsidP="008A3D6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способности учащихся к речевому взаимодействию и социальной адаптации.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базовом уровне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и совершенствование коммуникативной, языковой, лингвистической (языковедческой) и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Коммуникативная компетенция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Языковая и лингвистическая (языковедческая) компетенции 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систематизация знаний о языке как знаковой системе и общественном явлении, его устройстве, развитии и функционировании; общих 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3C18E2" w:rsidRPr="008A3D6E" w:rsidRDefault="003C18E2" w:rsidP="008A3D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предмета, курса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определения основным изученным в 9 классе языковым явлениям,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речеведческим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понятиям, пунктуационным правилам, обосновывать свои ответы, приводя нужные примеры.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простые двусоставные и односоставные предложения, осложненные однородными и обособленными членами, вводными словами, предложениями, обращениями;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литературного языка в пределах изученного материала.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международное значение русского языка как языка межнационального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общения; миротворческую и культурную миссию языка и великой российской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опираться на фонетический, </w:t>
      </w:r>
      <w:proofErr w:type="spell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морфемно</w:t>
      </w:r>
      <w:proofErr w:type="spell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-словообразовательный и морфологический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при выборе правильного написания слова; на грамматико-интонационный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при объяснении расстановки знаков препинания в предложении;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орфографические и пунктуационные нормы в письменной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и правильно интонировать сложные предложения с разными смысловыми отношениями между их частями;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разграничивать и сопоставлять разные виды сложных предложений (бессоюзные,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сложносочиненные, сложноподчиненные), определять (находить) средства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синтаксической связи между частями сложного предложения;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сложные предложения по заданным признакам;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синтаксический разбор сложных предложений разных видов;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сочинительную, подчинительную и бессоюзную связь в сложных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предложениях разных видов;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функциональные разновидности речи и типы текстов;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рассуждения по вопросам к тексту.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тире в нужных случаях между подлежащими и сказуемыми</w:t>
      </w: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и стиль текста.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выборочно излагать повествовательные тексты с элементами описания местности, памятников.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сочинения-описания (сравнительная характеристика знакомых лиц; описание местности, памятника культуры или истории), сочинения-рассуждения на морально-этические темы.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изложение и сочинение в соответствии с темой, основной мыслью и стилем.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предложения с правильной интонацией с учетом знаков препинания, находить смысловой центр предложения;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и объяснять знаки препинания на изученные правила;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 с однородными членами и обособленными членами;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предложения с однородными членами, обособленными членами, синонимическими конструкциями;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интонировать простые осложненные предложения;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и строить тексты всех типов, учитывая художественно-выразительные возможности изученных синтаксических единиц;</w:t>
      </w:r>
    </w:p>
    <w:p w:rsidR="003C18E2" w:rsidRPr="008A3D6E" w:rsidRDefault="003C18E2" w:rsidP="008A3D6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тезисные планы.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функциональные разновидности современного русского языка;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содержание изученных орфографических и пунктуационных правил и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их использования;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смысловые отношения между частями сложных предложений разных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видов;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особенности средств связи в сложных предложениях,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сложные предложения по заданным схемам, заменять сложные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синонимическими конструкциями и употреблять их в речи;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синтаксическую структуру сложных предложений, смысловые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их частями;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построения сложных предложений, исправлять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синтаксических норм их построения;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тексты разных типов, рассуждения по абстрактным понятиям;</w:t>
      </w:r>
    </w:p>
    <w:p w:rsidR="003C18E2" w:rsidRPr="008A3D6E" w:rsidRDefault="003C18E2" w:rsidP="008A3D6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лингвистический анализ текст</w:t>
      </w:r>
    </w:p>
    <w:p w:rsidR="003C18E2" w:rsidRPr="008A3D6E" w:rsidRDefault="003C18E2" w:rsidP="008A3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русского языка 102 часа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1.Международное значение русского языка.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2.Повторение пройденного в 5 - 8 классах.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речь. Монолог, диалог. Стили речи. Простое предложение и его грамматическая основа. Предложение с обособленными членами. Обращения, вводные слова и вставные конструкции.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3.Сложное предложение. Культура речи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сложном предложении. Сложные и бессоюзные предложения. Разделительные и выделительные знаки препинания между частями сложного предложения. Интонация сложного предложения.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4.Сложносочиненные предложения.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сложносочиненном предложении. Смысловые отношения в сложносочиненном предложении. Сложносочиненное предложение с разделительными союзами. Сложносочиненное предложение с соединительными союзами. Сложносочиненное предложение с противительными союзами. Разделительные знаки препинания между частями сложносочиненного предложения. Синтаксический и пунктуационный разбор сложносочиненного предложения. Повторение (контрольные вопросы и задания).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5.Сложноподчиненные предложения.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сложноподчиненном предложении. Союзы и союзные слова в сложноподчиненном предложении. Роль указательных слов в сложноподчиненном предложении.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6.Основные группы сложноподчинённых предложений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цели, причины, условия, уступки, следствия. Сложноподчиненные предложения с придаточными образа действия, меры, степени и сравнительными. Сложноподчиненные предложения с несколькими придаточными. Знаки препинания при них. Синтаксический разбор сложноподчиненного предложения. Пунктуационный разбор сложноподчиненного предложения. Повторение.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7.Бессоюзные сложные предложения.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бессоюзном сложном предложении. Интонация в бессоюзных сложных предложениях. Бессоюзные сложные предложения со значением перечисления. Запятая и точка с запятой в бессоюзных сложных предложениях. Бессоюзное сложное предложение со значением причины, пояснения, дополнения. Двоеточие в бессоюзном сложном предложении. Бессоюзное сложное предложение со значением противопоставления, времени, условия и следствия. Тире в бессоюзном 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сложном предложении Синтаксический и пунктуационный разбор бессоюзном сложного предложения. Повторение.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8.Сложные предложения с различными видами связи.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союзной (сочинительной и подчинительной) и бессоюзной связи в сложных предложениях. Знаки препинания в сложных предложениях с различными видами связи. Синтаксический и пунктуационный разбор предложения с различными видами связи. Публичная речь. Повторение.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9.Общие сведения о языке.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языка в жизни общества. Язык как развивающееся явление. Языковые контакты русского языка.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-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</w:t>
      </w:r>
      <w:proofErr w:type="gramStart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разделы,  видные</w:t>
      </w:r>
      <w:proofErr w:type="gramEnd"/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ученые-русисты, исследовавшие русский язык.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10. Повторение и систематизация изученного в 9 классе</w:t>
      </w: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публицистического характера на общественные, морально-этические и историко-литературные темы.</w:t>
      </w:r>
    </w:p>
    <w:p w:rsidR="003C18E2" w:rsidRPr="008A3D6E" w:rsidRDefault="003C18E2" w:rsidP="008A3D6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или реферат на историко-литературную тему (по одному источнику).</w:t>
      </w:r>
    </w:p>
    <w:p w:rsidR="003C18E2" w:rsidRPr="003C18E2" w:rsidRDefault="003C18E2" w:rsidP="003C18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3C18E2" w:rsidRPr="003C18E2" w:rsidRDefault="003C18E2" w:rsidP="003C1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8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</w:t>
      </w:r>
      <w:r w:rsidR="008A3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</w:p>
    <w:tbl>
      <w:tblPr>
        <w:tblW w:w="107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464"/>
        <w:gridCol w:w="1072"/>
        <w:gridCol w:w="1559"/>
        <w:gridCol w:w="4111"/>
      </w:tblGrid>
      <w:tr w:rsidR="003C18E2" w:rsidRPr="003C18E2" w:rsidTr="008A3D6E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раздела учебного материала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</w:t>
            </w:r>
            <w:r w:rsid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контрольных работ, контрольных тестов, изложений, сочинений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виды деятельности обучающихся</w:t>
            </w:r>
          </w:p>
        </w:tc>
      </w:tr>
      <w:tr w:rsidR="003C18E2" w:rsidRPr="003C18E2" w:rsidTr="008A3D6E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1.</w:t>
            </w:r>
          </w:p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Введение. Международное значение русского языка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текстом,</w:t>
            </w:r>
          </w:p>
        </w:tc>
      </w:tr>
      <w:tr w:rsidR="003C18E2" w:rsidRPr="003C18E2" w:rsidTr="008A3D6E">
        <w:trPr>
          <w:trHeight w:val="113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 2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2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.Повторение</w:t>
            </w:r>
            <w:proofErr w:type="gramEnd"/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изученного в 5-8 классах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 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/коллективная, парная; </w:t>
            </w:r>
            <w:proofErr w:type="gramStart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Тест,  индивидуальная</w:t>
            </w:r>
            <w:proofErr w:type="gramEnd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работа; Упражнения учебника, работа с карточками; работа с опорными схемами и таблицами; тестирование; Диктант, индивидуальная работа; Работа с текстом</w:t>
            </w:r>
          </w:p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коллективная, индивидуальная, парная работа;</w:t>
            </w:r>
          </w:p>
        </w:tc>
      </w:tr>
      <w:tr w:rsidR="003C18E2" w:rsidRPr="003C18E2" w:rsidTr="008A3D6E">
        <w:trPr>
          <w:trHeight w:val="113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3.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Сложное предложение. Культура речи.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 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/коллективная, парная; </w:t>
            </w:r>
            <w:proofErr w:type="gramStart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Тест,  индивидуальная</w:t>
            </w:r>
            <w:proofErr w:type="gramEnd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работа; Упражнения учебника, работа с карточками; работа с опорными схемами и таблицами; тестирование; Диктант, индивидуальная работа; Работа с текстом</w:t>
            </w:r>
          </w:p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коллективная, индивидуальная, парная работа;</w:t>
            </w:r>
          </w:p>
        </w:tc>
      </w:tr>
      <w:tr w:rsidR="003C18E2" w:rsidRPr="003C18E2" w:rsidTr="008A3D6E">
        <w:trPr>
          <w:trHeight w:val="113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4.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Сложносочинённое предложение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ССП в тексте, определять средства связи; средства связи частей ССП; навыки постановки знаков препинания в ССП, составление схем роль соединительных, разделительных, противительных союзов</w:t>
            </w:r>
          </w:p>
        </w:tc>
      </w:tr>
      <w:tr w:rsidR="003C18E2" w:rsidRPr="003C18E2" w:rsidTr="008A3D6E">
        <w:trPr>
          <w:trHeight w:val="113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5.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Сложноподчинённые предложения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 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/коллективная, парная; </w:t>
            </w:r>
            <w:proofErr w:type="gramStart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Тест,  индивидуальная</w:t>
            </w:r>
            <w:proofErr w:type="gramEnd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работа; Упражнения учебника, работа с карточками; работа с опорными схемами и таблицами; тестирование; Диктант, индивидуальная работа; Работа с текстом</w:t>
            </w:r>
          </w:p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коллективная, индивидуальная, парная работа;</w:t>
            </w:r>
          </w:p>
        </w:tc>
      </w:tr>
      <w:tr w:rsidR="003C18E2" w:rsidRPr="003C18E2" w:rsidTr="008A3D6E">
        <w:trPr>
          <w:trHeight w:val="113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6.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Основные группы сложноподчиненных предложений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 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/коллективная, парная; </w:t>
            </w:r>
            <w:proofErr w:type="gramStart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Тест,  индивидуальная</w:t>
            </w:r>
            <w:proofErr w:type="gramEnd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работа; Упражнения учебника, работа с карточками; работа с опорными схемами и таблицами; тестирование; Диктант, индивидуальная работа; Работа с текстом</w:t>
            </w:r>
          </w:p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коллективная, индивидуальная, парная работа;</w:t>
            </w:r>
          </w:p>
        </w:tc>
      </w:tr>
      <w:tr w:rsidR="003C18E2" w:rsidRPr="003C18E2" w:rsidTr="008A3D6E">
        <w:trPr>
          <w:trHeight w:val="113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7.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Бессоюзные сложные предложения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 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/коллективная, парная; </w:t>
            </w:r>
            <w:proofErr w:type="gramStart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Тест,  индивидуальная</w:t>
            </w:r>
            <w:proofErr w:type="gramEnd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работа; Упражнения учебника, работа с карточками; работа с опорными схемами и таблицами; тестирование; Диктант, индивидуальная работа; Работа с текстом</w:t>
            </w:r>
          </w:p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коллективная, индивидуальная, парная работа;</w:t>
            </w:r>
          </w:p>
        </w:tc>
      </w:tr>
      <w:tr w:rsidR="003C18E2" w:rsidRPr="003C18E2" w:rsidTr="008A3D6E">
        <w:trPr>
          <w:trHeight w:val="113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8.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Сложные предложения с различными видами связи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 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/коллективная, парная; </w:t>
            </w:r>
            <w:proofErr w:type="gramStart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Тест,  индивидуальная</w:t>
            </w:r>
            <w:proofErr w:type="gramEnd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работа; Упражнения учебника, работа с карточками; работа с опорными схемами и таблицами; тестирование; Диктант, индивидуальная работа; Работа с текстом</w:t>
            </w:r>
          </w:p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коллективная, индивидуальная, парная работа;</w:t>
            </w:r>
          </w:p>
        </w:tc>
      </w:tr>
      <w:tr w:rsidR="003C18E2" w:rsidRPr="003C18E2" w:rsidTr="008A3D6E">
        <w:trPr>
          <w:trHeight w:val="113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9.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Общие сведения о языке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 учебника,</w:t>
            </w:r>
          </w:p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коллективная, индивидуальная</w:t>
            </w:r>
          </w:p>
        </w:tc>
      </w:tr>
      <w:tr w:rsidR="003C18E2" w:rsidRPr="003C18E2" w:rsidTr="008A3D6E">
        <w:trPr>
          <w:trHeight w:val="1134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 10.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Повторение и систематизация изученного в 9 классе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E2" w:rsidRPr="008A3D6E" w:rsidRDefault="003C18E2" w:rsidP="003C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 </w:t>
            </w:r>
          </w:p>
          <w:p w:rsidR="003C18E2" w:rsidRPr="008A3D6E" w:rsidRDefault="003C18E2" w:rsidP="003C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/коллективная, парная; </w:t>
            </w:r>
            <w:proofErr w:type="gramStart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Тест,  индивидуальная</w:t>
            </w:r>
            <w:proofErr w:type="gramEnd"/>
            <w:r w:rsidRPr="008A3D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работа;</w:t>
            </w:r>
          </w:p>
        </w:tc>
      </w:tr>
    </w:tbl>
    <w:p w:rsidR="003C18E2" w:rsidRDefault="003C18E2" w:rsidP="003C18E2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81A" w:rsidRPr="004F04DB" w:rsidRDefault="00C2681A" w:rsidP="00C268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0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планирование.</w:t>
      </w:r>
    </w:p>
    <w:tbl>
      <w:tblPr>
        <w:tblW w:w="15530" w:type="dxa"/>
        <w:tblInd w:w="-1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15"/>
        <w:gridCol w:w="487"/>
        <w:gridCol w:w="1644"/>
        <w:gridCol w:w="280"/>
        <w:gridCol w:w="1273"/>
        <w:gridCol w:w="4095"/>
        <w:gridCol w:w="22"/>
        <w:gridCol w:w="1134"/>
        <w:gridCol w:w="709"/>
        <w:gridCol w:w="850"/>
        <w:gridCol w:w="4595"/>
        <w:gridCol w:w="20"/>
      </w:tblGrid>
      <w:tr w:rsidR="00C2681A" w:rsidRPr="00896E25" w:rsidTr="00C2681A">
        <w:trPr>
          <w:gridAfter w:val="1"/>
          <w:wAfter w:w="20" w:type="dxa"/>
          <w:trHeight w:val="300"/>
        </w:trPr>
        <w:tc>
          <w:tcPr>
            <w:tcW w:w="4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часов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4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Основные требования к ЗУН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Виды контроля и р/р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проведения</w:t>
            </w:r>
          </w:p>
        </w:tc>
        <w:tc>
          <w:tcPr>
            <w:tcW w:w="45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rPr>
          <w:trHeight w:val="200"/>
        </w:trPr>
        <w:tc>
          <w:tcPr>
            <w:tcW w:w="4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681A" w:rsidRPr="004F04DB" w:rsidTr="00C2681A">
        <w:trPr>
          <w:trHeight w:val="200"/>
        </w:trPr>
        <w:tc>
          <w:tcPr>
            <w:tcW w:w="109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Введение (1)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Международное значение русского языка.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</w:t>
            </w: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«Откуда родом русский язык».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Развернутый ответ на вопрос по теме урока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C2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4F04DB" w:rsidTr="00C2681A">
        <w:trPr>
          <w:gridAfter w:val="2"/>
          <w:wAfter w:w="4615" w:type="dxa"/>
        </w:trPr>
        <w:tc>
          <w:tcPr>
            <w:tcW w:w="109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Повторение изученного в V-VIII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классах  (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6+2)</w:t>
            </w: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 и письменная речь. Монолог, диалог. §1-2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изученное о письменной и устной речи, монологической и диалогической формах речи</w:t>
            </w:r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находить сходство и различие устной и письменной речи, признаки устной и письменной речи, правильно расставлять знаки препинания при диалоге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Предложенные учителем упражнения и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Стили языка. §3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Знать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изученное  о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стилях речи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Сочинение ,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упр.22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Простое предложение и его грамматическая основа. §4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Знать изученное по синтаксису и пунктуации простого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предложения,   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способы графического обозначения членов предложения, интонационных навыков, «Синтаксис и пунктуация», «</w:t>
            </w: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пунктограммы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словосочетание и предложение, грамматическая основа, виды простых предложений.</w:t>
            </w:r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распознавать осложнения простого предложения и расставлять знаки препинания.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См.»ПР</w:t>
            </w:r>
            <w:proofErr w:type="spellEnd"/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стр.193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 с обособленными членами. §5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Знать понятие обособления, виды обособленных членов предложения; условия обособления/ </w:t>
            </w: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необособления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согласованных определений и обстоятельств</w:t>
            </w:r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Уметь применять на практике полученные ЗУН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Упр.37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Обращения, вводные слова и вставные конструкции. §6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способы выражения обращения, правила выделения обращений, вводных слов и вставных конструкций</w:t>
            </w:r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видеть и выделить в тексте обращения, вводные слова и вставные конструкции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Словарный диктант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8, 9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 диктант по теме «Повторение изученного в 5-8 классах»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письменных работ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Овладеть орфографическими и пунктуационными навыками на уровне ОС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Диктант с грамматическим заданием, см. «ПР», стр.31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4F04DB" w:rsidTr="00C2681A">
        <w:tc>
          <w:tcPr>
            <w:tcW w:w="109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Сложное предложение. Культура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речи  (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4+3)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Понятие о сложном предложении. §7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 отличия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простого предложения от сложной синтаксической конструкции; основные виды сложных предложений.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 различать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основные виды сложных предложений и расставлять знаки препинания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Предложенные учителем упражнения и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Союзные и бессоюзные сложные предложения. §8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 основные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группы СП по значению и союзам, правила постановки знаков препинания в СП.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Инд.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Сочинение в форме дневниковой записи. Впечатления от картины Т. Назаренко </w:t>
            </w:r>
            <w:r w:rsidRPr="00896E2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«Церковь Вознесения на улице Неждановой в Москве»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писать сочинение данного вида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Сочинение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Союзные и бессоюзные сложные предложения. §8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закрепления знаний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основные группы СП по значению и союзам, правила постановки знаков препинания в СП.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 отличать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простое предложение от сложного, различать ССП, СПП, БСП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Творческий диктант. Инд.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Разделительные и выделительные знаки препинания между частями сложного предложения. Интонация сложного предложения. §9-10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 о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назначении знаков препинания в сложном предложении, об употреблении знаков препинания в разных функциях между частями сложного предложения. Уметь употреблять СП в речи, произносить сложное предложение с правильной интонацией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Упр.59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Сжатое изложение с элементами сочинения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писать изложение с элементами сочинения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материалам ГИА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4F04DB" w:rsidTr="00C2681A">
        <w:tc>
          <w:tcPr>
            <w:tcW w:w="109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Сложносочинённые предложения (8+2)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ошибками.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Понятие о сложносочиненном предложении. Смысловые отношения в сложносочиненных предложениях. §11-12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перечень соединительных, разделительных, противительных союзов, разновидности смысловых отношений между частями ССП, связанными сочинительными, разделительными, противительными союзами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Инд. работа. </w:t>
            </w:r>
            <w:proofErr w:type="spellStart"/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См.»ПР</w:t>
            </w:r>
            <w:proofErr w:type="spellEnd"/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 стр.210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Сложносочиненные предложения с соединительными союзами. §13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Сложносочиненные предложения с разделительными союзами. §14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Сложносочиненные предложения с противительными союзами. §15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Уроки изучения 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перечень соединительных, разделительных, противительных союзов, разновидности смысловых отношений между частями ССП, связанными сочинительными, разделительными, противительными союзами</w:t>
            </w:r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понимать роль соединительных, разделительных, противительных союзов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Сам.работа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C2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Сочинение по картине </w:t>
            </w: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В.Г.Цыплакова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96E2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«Мороз и солнце»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создать текст по картине с использованием СП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Сочинение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ошибками.</w:t>
            </w:r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Разделительные знаки препинания между частями ССП. Синтаксический и пунктуационный разбор ССП. §16-17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Знать условия постановки запятой в ССП; научить опознавать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ССП  с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общим второстепенным членом; научить последовательно осуществлять синтаксический и пунктуационный разбор ССП</w:t>
            </w:r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пунктуационно оформить ССП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Сам.работа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разбор предложений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Повторение изученного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пунктуационно оформить ССП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Предложенные учителем упражнения и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 диктант по теме «Сложносочиненное предложение».  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контрольного диктанта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«ПР», стр.219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C2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Сочинение -рассуждение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Формировать навык написания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сочинения  на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основе цитаты</w:t>
            </w: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2681A" w:rsidRPr="004F04DB" w:rsidRDefault="00C2681A" w:rsidP="00AE5A26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основные элементы написания сочинения на лингвистическую тему;</w:t>
            </w:r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</w:t>
            </w: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создавать текст на заданную тему, находить примеры данного явления в тексте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материалам ГИА/ОГЭ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4F04DB" w:rsidTr="00C2681A">
        <w:tc>
          <w:tcPr>
            <w:tcW w:w="109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Сложноподчинённые предложения (6+1)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Понятие о сложноподчиненном предложении. §18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определение СПП, уметь находить главное и придаточное предложения в СПП Уметь видеть СПП в тексте, определять средства связи.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на основе упр. 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придаточного предложения по отношению к главному. Знаки препинания в СПП. §19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</w:t>
            </w: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«Виды сложноподчиненного предложения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».  </w:t>
            </w:r>
            <w:proofErr w:type="gramEnd"/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определять место придаточного предложения по отношению к главному в СПП, правильно ставить знаки препинания, строить схемы СПП Уметь найти главное и придаточное предложения, ставить правильно знаки препинания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Предложенные учителем упражнения и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Союзы и союзные слова в СПП. §20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 различать союзы и союзные слова, определять границы придаточных предложений, грамотно расставлять знаки препинания в СПП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Сам.работа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 указательных слов в СПП. §21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 указательные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слова в СПП , синтаксическую роль придаточного предложения Уметь  определять, каким членом предложения и какой частью речи являются указательные слова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 см. «ПР» стр.229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Контрольный диктант по теме «Сложноподчиненное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предложение»  </w:t>
            </w:r>
            <w:proofErr w:type="gramEnd"/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«ПР», стр.349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Анализ диктанта.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Устное обучающее сжатое изложение (упр.95)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применять способы сжатия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Упр.95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4F04DB" w:rsidTr="00C2681A">
        <w:tc>
          <w:tcPr>
            <w:tcW w:w="109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Основные группы сложноподчиненных предложений (23+6)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СПП с придаточными определительными. §22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</w:t>
            </w:r>
            <w:proofErr w:type="spellEnd"/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данную группу придаточных предложений, их признаки; употребление в речи различных видов ССП,</w:t>
            </w:r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Уметь определять значение придаточного предложения,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ставить  знаки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препинания, строить схемы.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«ПР», стр. 232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СПП с придаточными определительными. §22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закрепления знаний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  структурно-семантические признаки СПП с изученным видом придаточных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Уметь определять значение придаточного предложения, ставить знаки препинания, строить схемы, употреблять в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речи  СПП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придаточными определительными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 на основе упр.100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СПП с придаточными изъяснительными. §23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закрепления знаний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данную группу придаточных предложений, их признаки;</w:t>
            </w:r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определять значение придаточного предложения, ставить знаки препинания, строить схемы, употреблять в речи различные виды СПП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Орфограф.работа</w:t>
            </w:r>
            <w:proofErr w:type="spellEnd"/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См.»ПР</w:t>
            </w:r>
            <w:proofErr w:type="spellEnd"/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стр.237 Синтаксический и пунктуационный анализ текста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Сжатое изложение  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 упр. 106)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писать изложение данного вида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.106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ошибками.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СПП с придаточными обстоятельственными.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СПП с придаточными времени и места. §24-25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</w:t>
            </w:r>
            <w:proofErr w:type="spellEnd"/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 виды придаточных обстоятельственных;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структурно-семантические признаки СПП с придаточными обстоятельственными времени и места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Умение составлять предложения с придаточными времени и места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Контрольный словарный диктант                                                                                                            </w:t>
            </w:r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 см. «ПР», стр.243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Текст. Синтаксический и пунктуационный анализ простых и сложных предложений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производить синтаксический и пунктуационный анализ текста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Синтаксический и пунктуационный разбор предложений – инд.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СПП с придаточными причины, условия, уступки, цели и следствия. §26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</w:t>
            </w:r>
            <w:proofErr w:type="spellEnd"/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 о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СПП с придаточными причины, условия, уступки, цели и следствия; совершенствовать</w:t>
            </w:r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Уметь отличать типы придаточных обстоятельственных, ставить знаки препинания в СПП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Задания </w:t>
            </w:r>
            <w:proofErr w:type="spellStart"/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см.»ПР</w:t>
            </w:r>
            <w:proofErr w:type="spellEnd"/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стр.244-249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СПП с придаточными образа действия, меры, степени и сравнительными. §27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Знать о СПП с придаточными образа действия, меры, степени и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сравнительными;  уметь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отличать типы придаточных обстоятельственных, ставить знаки препинания в СПП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Инд. работа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См.»ПР</w:t>
            </w:r>
            <w:proofErr w:type="spellEnd"/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СПП с придаточными образа действия, меры, степени и сравнительными. §27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закрепления знаний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 о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СПП с придаточными образа действия, меры, степени и сравнительными;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Уметь отличать типы придаточных обстоятельственных, ставить знаки препинания в СПП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создать собственный текст с использованием СПП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текста с использованием СПП (основе упр.166)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работа по теме </w:t>
            </w:r>
            <w:r w:rsidRPr="00896E2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«</w:t>
            </w: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придаточных предложений»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на практике применять полученные знания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«ПР», стр.87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ошибками.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СПП с несколькими придаточными; знаки препинания в них. §28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знать СПП с несколькими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придаточными,  случаи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употребления в них знаков препинания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распознавать многочленные предложения, знаки препинания в СПП, употреблять в речи СПП.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Словарный диктант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Сжатое изложение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писать изложение данного вида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материалам ГИА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ошибками.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СПП с несколькими придаточными; знаки препинания в них. §28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закрепления знаний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 СПП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несколькими придаточными,  случаи употребления в них знаков препинания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распознавать многочленные предложения, ставить знаки препинания в СПП, определять виды подчинительной связи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Объяснительный диктант. Инд. работа. Тест стр.262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Сжатое изложение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писать изложение данного вида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материалам ГИА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письменных работ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анализа работы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выполнять анализ письменных работ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Синтаксический разбор СПП. Пунктуационный разбор СПП. §29-30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</w:t>
            </w:r>
            <w:proofErr w:type="spellEnd"/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 последовательно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производить синтаксический и пунктуационный разборы СПП, правильно ставить знаки препинания в СПП,  употреблять в речи СПП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Сам.работа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уч-ся по упр. учебника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Обучающее сочинение-рассуждение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правильно анализировать текст, составлять высказывание на лингвистическую тему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Упр.177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60,</w:t>
            </w:r>
          </w:p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Повторение и обобщение по теме «Сложное предложение»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пунктуационно оформить ССП и СПП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Вопросы на стр.118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См.»ПР</w:t>
            </w:r>
            <w:proofErr w:type="spellEnd"/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стр.267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 диктант по теме «Сложноподчиненные предложения»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Проверить знания учащихся по изученному материалу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отличать придаточные, правильно ставить знаки препинания в СПП, определять виды подчинительной связи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«ПР», стр.268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4F04DB" w:rsidTr="00C2681A">
        <w:tc>
          <w:tcPr>
            <w:tcW w:w="109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Бессоюзные сложные предложения (7+6)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63, 64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диктанта.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Понятие о БСП. Интонация в БСП. §31-32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</w:t>
            </w: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96E25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 «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ru-RU"/>
              </w:rPr>
              <w:t>Бессоюзное сложное предложение».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основные признаки БСП, различие между союзными и бессоюзными предложениями, а также между предложениями сложными бессоюзными и предложениями простыми с ОЧП.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Фронт. опрос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65, 66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БСП со значением перечисления. Запятая и точка с запятой. §33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 основные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признаки этих конструкций и знаки препинания в них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Уметь ставить знаки препинания в БСП.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Объяснительный диктант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67, 68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Сжатое изложение с дополнительным заданием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писать сжатое изложение и сочинение-рассуждение на лингвистическую тему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материалам ГИА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69, 70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ошибками.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БСП со значением причины, пояснения, дополнения. Двоеточие в БСП. §34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правила постановки двоеточия, выразительные возможности БСП</w:t>
            </w:r>
          </w:p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Предложенные учителем упражнения и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Сжатое изложение с дополнительным заданием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писать сжатое изложение и сочинение-рассуждение на лингвистическую тему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материалам ГИА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Работа над ошибками.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БСП со значением противопоставления, времени, условия и следствия. Тире в БСП. §35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соблюдать в практике письма основные правила пунктуации, нормы построения БСП, употребления в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Инд. работа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Тест </w:t>
            </w:r>
            <w:proofErr w:type="spellStart"/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см.»ПР</w:t>
            </w:r>
            <w:proofErr w:type="spellEnd"/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стр. 279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73, 74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Синтаксический и пунктуационный разбор БСП. Повторение и обобщение изученного. §36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обобщать знания по теме и применить эти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Синтаксический и пунктуационный разбор предложений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 диктант         по теме «БСП».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«ПР», 283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4F04DB" w:rsidTr="00C2681A">
        <w:tc>
          <w:tcPr>
            <w:tcW w:w="109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Сложные предложения с различными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видами  связи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(8+6)</w:t>
            </w: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76, 77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ошибками.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Употребление союзной (сочинительной и подчинительной) и бессоюзной связи в СП. §37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изучения нового материала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предложения сложной конструкции, владеть навыками постановки знаков препинания в предложениях сложной конструкции.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Предупредительный диктант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Знаки препинания в сложных предложениях с различными видами связи. §38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расстановки знаков препинания в сложных синтаксических конструкциях.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Объяснительный диктант. Инд.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79, 80, 81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Синтаксический и пунктуационный разбор сложного предложения с различными видами связи. §39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расставлять знаки препинания в сложных предложениях с различными видами связи, умение составлять схему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82, 83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Сжатое изложение (упр.129)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сжато пересказывать текст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Упр.219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ошибками.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Публичная речь. §40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Уметь создавать текст монологического высказывания публичного характера, выступать </w:t>
            </w: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публично,  учитывая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требования к устной публичной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Упр.222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Повторение и закрепление изученного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Знать изученное о СП, правила постановки знаков препинания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пунктуационно оформить СП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Предложенные учителем упражнения и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 работа</w:t>
            </w:r>
            <w:proofErr w:type="gram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теме «Сложные предложения с различными видами связи»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«ПР», стр.295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письменных работ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анализа работы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выполнять работу над ошибками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88, 89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Языковые средства выразительности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Тексты материалов ГИА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4F04DB" w:rsidTr="00C2681A">
        <w:trPr>
          <w:gridAfter w:val="2"/>
          <w:wAfter w:w="4615" w:type="dxa"/>
        </w:trPr>
        <w:tc>
          <w:tcPr>
            <w:tcW w:w="1091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Систематизация изученного по фонетике, лексике, грамматике и правописанию, культуре речи (14+2 ч.)</w:t>
            </w: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90, 91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Фонетика и графика. §41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Фонет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разбор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92, 93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Лексикология (лексика) и фразеология. §42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 </w:t>
            </w: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«Фразеологизмы в нашей речи».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Умение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текстом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Морфемика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§43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Сам.работа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95, 96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Словообразование §44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Сам.работа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97, 98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Морфология. §45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Орфографический контроль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Сжатое изложение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РР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писать изложение данного вида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материалам ГИА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ошибками.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Синтаксис. Способы передачи чужой речи. §46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Предложенные учителем </w:t>
            </w:r>
            <w:proofErr w:type="spellStart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</w:t>
            </w:r>
            <w:proofErr w:type="spellEnd"/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-я и задания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C2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101, 102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Орфография. Пунктуация. §47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Объяснительный диктант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103, 104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Итоговая работа в формате ОГЭ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81A" w:rsidRPr="00896E25" w:rsidTr="00C2681A">
        <w:tc>
          <w:tcPr>
            <w:tcW w:w="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1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работ. </w:t>
            </w:r>
            <w:r w:rsidRPr="00896E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Итоговый урок.</w:t>
            </w:r>
          </w:p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Повторение и обобщение изученного.</w:t>
            </w: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Повторительно-обобщающий</w:t>
            </w:r>
          </w:p>
        </w:tc>
        <w:tc>
          <w:tcPr>
            <w:tcW w:w="4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96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материалам ГИА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5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681A" w:rsidRPr="004F04DB" w:rsidRDefault="00C2681A" w:rsidP="00AE5A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2681A" w:rsidRPr="00896E25" w:rsidRDefault="00C2681A" w:rsidP="00C268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2681A" w:rsidRPr="00896E25" w:rsidRDefault="00C2681A" w:rsidP="00C2681A">
      <w:pPr>
        <w:rPr>
          <w:rFonts w:ascii="Times New Roman" w:hAnsi="Times New Roman" w:cs="Times New Roman"/>
          <w:sz w:val="16"/>
          <w:szCs w:val="16"/>
        </w:rPr>
      </w:pPr>
    </w:p>
    <w:p w:rsidR="004F04DB" w:rsidRDefault="004F04DB" w:rsidP="00C268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F04DB" w:rsidSect="008A3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FAB"/>
    <w:multiLevelType w:val="multilevel"/>
    <w:tmpl w:val="17C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73596"/>
    <w:multiLevelType w:val="multilevel"/>
    <w:tmpl w:val="D3B8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F7739"/>
    <w:multiLevelType w:val="multilevel"/>
    <w:tmpl w:val="2480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3092F"/>
    <w:multiLevelType w:val="multilevel"/>
    <w:tmpl w:val="E6D65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D36FD1"/>
    <w:multiLevelType w:val="multilevel"/>
    <w:tmpl w:val="0F6E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EE4964"/>
    <w:multiLevelType w:val="multilevel"/>
    <w:tmpl w:val="8C8A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F2D36"/>
    <w:multiLevelType w:val="multilevel"/>
    <w:tmpl w:val="3BE0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3C0F3A"/>
    <w:multiLevelType w:val="multilevel"/>
    <w:tmpl w:val="C6F0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E2"/>
    <w:rsid w:val="00242BCC"/>
    <w:rsid w:val="002C7A00"/>
    <w:rsid w:val="003C18E2"/>
    <w:rsid w:val="004F04DB"/>
    <w:rsid w:val="00552ABD"/>
    <w:rsid w:val="008A3D6E"/>
    <w:rsid w:val="00C2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4A039-0D6C-470F-96A1-157A983F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C18E2"/>
  </w:style>
  <w:style w:type="paragraph" w:customStyle="1" w:styleId="c23">
    <w:name w:val="c23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18E2"/>
  </w:style>
  <w:style w:type="character" w:customStyle="1" w:styleId="c48">
    <w:name w:val="c48"/>
    <w:basedOn w:val="a0"/>
    <w:rsid w:val="003C18E2"/>
  </w:style>
  <w:style w:type="character" w:customStyle="1" w:styleId="c17">
    <w:name w:val="c17"/>
    <w:basedOn w:val="a0"/>
    <w:rsid w:val="003C18E2"/>
  </w:style>
  <w:style w:type="character" w:customStyle="1" w:styleId="c4">
    <w:name w:val="c4"/>
    <w:basedOn w:val="a0"/>
    <w:rsid w:val="003C18E2"/>
  </w:style>
  <w:style w:type="character" w:customStyle="1" w:styleId="c12">
    <w:name w:val="c12"/>
    <w:basedOn w:val="a0"/>
    <w:rsid w:val="003C18E2"/>
  </w:style>
  <w:style w:type="character" w:customStyle="1" w:styleId="c46">
    <w:name w:val="c46"/>
    <w:basedOn w:val="a0"/>
    <w:rsid w:val="003C18E2"/>
  </w:style>
  <w:style w:type="paragraph" w:customStyle="1" w:styleId="c3">
    <w:name w:val="c3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3C18E2"/>
  </w:style>
  <w:style w:type="paragraph" w:customStyle="1" w:styleId="c1">
    <w:name w:val="c1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C1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18E2"/>
  </w:style>
  <w:style w:type="character" w:customStyle="1" w:styleId="c37">
    <w:name w:val="c37"/>
    <w:basedOn w:val="a0"/>
    <w:rsid w:val="003C18E2"/>
  </w:style>
  <w:style w:type="paragraph" w:styleId="a3">
    <w:name w:val="No Spacing"/>
    <w:uiPriority w:val="1"/>
    <w:qFormat/>
    <w:rsid w:val="008A3D6E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8A3D6E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2C7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5418</Words>
  <Characters>30885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2021-10-17T21:21:00Z</cp:lastPrinted>
  <dcterms:created xsi:type="dcterms:W3CDTF">2021-09-20T04:09:00Z</dcterms:created>
  <dcterms:modified xsi:type="dcterms:W3CDTF">2021-10-17T21:21:00Z</dcterms:modified>
</cp:coreProperties>
</file>