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A4" w:rsidRDefault="006401A4" w:rsidP="006401A4">
      <w:pPr>
        <w:pStyle w:val="a4"/>
        <w:spacing w:line="425" w:lineRule="exact"/>
        <w:ind w:left="0"/>
      </w:pPr>
    </w:p>
    <w:p w:rsidR="006401A4" w:rsidRDefault="006401A4" w:rsidP="006401A4">
      <w:pPr>
        <w:pStyle w:val="a4"/>
        <w:spacing w:line="425" w:lineRule="exact"/>
        <w:ind w:left="3063"/>
        <w:jc w:val="center"/>
        <w:rPr>
          <w:color w:val="001F5F"/>
        </w:rPr>
      </w:pPr>
      <w:bookmarkStart w:id="0" w:name="_GoBack"/>
      <w:bookmarkEnd w:id="0"/>
      <w:r>
        <w:rPr>
          <w:color w:val="001F5F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6401A4" w:rsidRDefault="00E14EC9" w:rsidP="006401A4">
      <w:pPr>
        <w:pStyle w:val="a4"/>
        <w:spacing w:line="425" w:lineRule="exact"/>
        <w:ind w:left="3063"/>
        <w:jc w:val="center"/>
        <w:rPr>
          <w:color w:val="001F5F"/>
        </w:rPr>
      </w:pPr>
      <w:r>
        <w:rPr>
          <w:color w:val="001F5F"/>
        </w:rPr>
        <w:t>Аннотации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</w:t>
      </w:r>
      <w:r w:rsidR="006401A4">
        <w:rPr>
          <w:color w:val="001F5F"/>
        </w:rPr>
        <w:t xml:space="preserve"> </w:t>
      </w:r>
      <w:r>
        <w:rPr>
          <w:color w:val="001F5F"/>
        </w:rPr>
        <w:t>основного общего образования 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</w:p>
    <w:p w:rsidR="003B3024" w:rsidRDefault="00E14EC9" w:rsidP="006401A4">
      <w:pPr>
        <w:pStyle w:val="a4"/>
        <w:spacing w:line="425" w:lineRule="exact"/>
        <w:ind w:left="3063"/>
        <w:jc w:val="center"/>
      </w:pPr>
      <w:r>
        <w:rPr>
          <w:color w:val="001F5F"/>
        </w:rPr>
        <w:t>2023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2"/>
      </w:tblGrid>
      <w:tr w:rsidR="003B3024">
        <w:trPr>
          <w:trHeight w:val="681"/>
        </w:trPr>
        <w:tc>
          <w:tcPr>
            <w:tcW w:w="3240" w:type="dxa"/>
            <w:shd w:val="clear" w:color="auto" w:fill="D9E0F3"/>
          </w:tcPr>
          <w:p w:rsidR="003B3024" w:rsidRDefault="00E14EC9">
            <w:pPr>
              <w:pStyle w:val="TableParagraph"/>
              <w:spacing w:before="16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редмет</w:t>
            </w:r>
          </w:p>
        </w:tc>
        <w:tc>
          <w:tcPr>
            <w:tcW w:w="11882" w:type="dxa"/>
            <w:shd w:val="clear" w:color="auto" w:fill="D9E0F3"/>
          </w:tcPr>
          <w:p w:rsidR="003B3024" w:rsidRDefault="00E14EC9">
            <w:pPr>
              <w:pStyle w:val="TableParagraph"/>
              <w:spacing w:before="16"/>
              <w:ind w:left="3838" w:right="38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3B3024">
        <w:trPr>
          <w:trHeight w:val="7119"/>
        </w:trPr>
        <w:tc>
          <w:tcPr>
            <w:tcW w:w="3240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B3024" w:rsidRDefault="00E14EC9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язык(ФРП)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spacing w:before="99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6401A4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 w:rsidR="006401A4">
              <w:rPr>
                <w:sz w:val="24"/>
              </w:rPr>
              <w:t>(утвержде</w:t>
            </w:r>
            <w:r>
              <w:rPr>
                <w:sz w:val="24"/>
              </w:rPr>
              <w:t>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3B3024" w:rsidRDefault="00E14EC9">
            <w:pPr>
              <w:pStyle w:val="TableParagraph"/>
              <w:spacing w:before="1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B3024" w:rsidRDefault="00E14EC9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</w:t>
            </w:r>
            <w:r>
              <w:rPr>
                <w:sz w:val="24"/>
              </w:rPr>
              <w:t>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 w:rsidR="006401A4"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3B3024" w:rsidRDefault="00E14EC9">
            <w:pPr>
              <w:pStyle w:val="TableParagraph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3B3024" w:rsidRDefault="00E14EC9">
            <w:pPr>
              <w:pStyle w:val="TableParagraph"/>
              <w:spacing w:before="1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3B3024" w:rsidRDefault="00E14EC9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 714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B3024" w:rsidRDefault="00E14EC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3B3024" w:rsidRDefault="003B3024">
      <w:pPr>
        <w:rPr>
          <w:sz w:val="24"/>
        </w:rPr>
        <w:sectPr w:rsidR="003B3024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 w:rsidTr="006401A4">
        <w:trPr>
          <w:trHeight w:val="6901"/>
        </w:trPr>
        <w:tc>
          <w:tcPr>
            <w:tcW w:w="2552" w:type="dxa"/>
          </w:tcPr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E14EC9" w:rsidP="006401A4">
            <w:pPr>
              <w:pStyle w:val="TableParagraph"/>
              <w:spacing w:before="183"/>
              <w:ind w:left="928" w:right="610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3B3024" w:rsidRDefault="00E14EC9" w:rsidP="006401A4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6401A4">
              <w:rPr>
                <w:sz w:val="24"/>
              </w:rPr>
              <w:t>уче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</w:t>
            </w:r>
            <w:r>
              <w:rPr>
                <w:sz w:val="24"/>
              </w:rPr>
              <w:t>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 w:rsidR="006401A4">
              <w:rPr>
                <w:sz w:val="24"/>
              </w:rPr>
              <w:t>(утвержде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 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3B3024" w:rsidRDefault="00E14EC9" w:rsidP="006401A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B3024" w:rsidRDefault="00E14EC9" w:rsidP="006401A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</w:t>
            </w:r>
            <w:r>
              <w:rPr>
                <w:sz w:val="24"/>
              </w:rPr>
              <w:t>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3B3024" w:rsidRDefault="00E14EC9" w:rsidP="006401A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</w:t>
            </w:r>
            <w:r>
              <w:rPr>
                <w:sz w:val="24"/>
              </w:rPr>
              <w:t>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3B3024" w:rsidRDefault="00E14EC9" w:rsidP="006401A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 w:rsidR="006401A4">
              <w:rPr>
                <w:sz w:val="24"/>
              </w:rPr>
              <w:t>уче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</w:t>
            </w:r>
            <w:r>
              <w:rPr>
                <w:sz w:val="24"/>
              </w:rPr>
              <w:t>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3B3024" w:rsidRDefault="00E14EC9" w:rsidP="006401A4">
            <w:pPr>
              <w:pStyle w:val="TableParagraph"/>
              <w:spacing w:line="276" w:lineRule="exac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программам основного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6401A4" w:rsidTr="006401A4">
        <w:trPr>
          <w:trHeight w:val="6901"/>
        </w:trPr>
        <w:tc>
          <w:tcPr>
            <w:tcW w:w="2552" w:type="dxa"/>
          </w:tcPr>
          <w:p w:rsidR="006401A4" w:rsidRDefault="006401A4" w:rsidP="006401A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Родной (ингушский) язык</w:t>
            </w:r>
          </w:p>
        </w:tc>
        <w:tc>
          <w:tcPr>
            <w:tcW w:w="11882" w:type="dxa"/>
          </w:tcPr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Целями реализации программы по учебному предмету «Родной язык (ингушский)» являются: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-</w:t>
            </w:r>
            <w:r w:rsidRPr="00615839">
              <w:rPr>
                <w:sz w:val="24"/>
              </w:rPr>
              <w:tab/>
              <w:t>воспитание гражданина и патриота; формирование представления о ингушском языке как духовной, нравственной и культурной ценности народа; осознание национального своеобразия ингушского языка; формирование познавательного интереса, любви, уважительного отношения к ингушскому языку, а через него – к родной культуре; воспитание ответственного отношения к сохранению и развитию родного языка, формирование волонтерской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-</w:t>
            </w:r>
            <w:r w:rsidRPr="00615839">
              <w:rPr>
                <w:sz w:val="24"/>
              </w:rPr>
              <w:tab/>
              <w:t>совершенствование коммуникативных умений и культуры речи, обеспечивающих свободное владение ингушским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-</w:t>
            </w:r>
            <w:r w:rsidRPr="00615839">
              <w:rPr>
                <w:sz w:val="24"/>
              </w:rPr>
              <w:tab/>
              <w:t>углубление и при необходимости расширение знаний о таких явлениях и категориях современного ингушского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ингушского языка; об основных нормах ингушского литературного языка; о национальной специфике ингушского языка и языковых единицах, прежде всего о лексике и фразеологии с национально-культурной семантикой; о ингушском речевом этикете;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-</w:t>
            </w:r>
            <w:r w:rsidRPr="00615839">
              <w:rPr>
                <w:sz w:val="24"/>
              </w:rPr>
              <w:tab/>
      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615839" w:rsidRDefault="00615839" w:rsidP="00615839">
            <w:pPr>
              <w:pStyle w:val="TableParagraph"/>
              <w:ind w:left="113"/>
              <w:jc w:val="both"/>
              <w:rPr>
                <w:sz w:val="24"/>
              </w:rPr>
            </w:pPr>
            <w:r w:rsidRPr="00615839">
              <w:rPr>
                <w:sz w:val="24"/>
              </w:rPr>
              <w:t>-</w:t>
            </w:r>
            <w:r w:rsidRPr="00615839">
              <w:rPr>
                <w:sz w:val="24"/>
              </w:rPr>
              <w:tab/>
              <w:t>развитие проектного и исследовательского мышления, приобретение практического опыта исследовательской работы по ингушскому языку, воспитание самостоятельности в приобретении знаний.</w:t>
            </w:r>
          </w:p>
          <w:p w:rsidR="006401A4" w:rsidRDefault="006401A4" w:rsidP="00615839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 w:rsidR="00615839">
              <w:rPr>
                <w:sz w:val="24"/>
              </w:rPr>
              <w:t>отводится 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401A4" w:rsidRDefault="006401A4" w:rsidP="006401A4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15839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401A4" w:rsidRDefault="006401A4" w:rsidP="006401A4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15839"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401A4" w:rsidRDefault="006401A4" w:rsidP="006401A4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15839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15839" w:rsidRDefault="006401A4" w:rsidP="0061583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15839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401A4" w:rsidRPr="00615839" w:rsidRDefault="006401A4" w:rsidP="0061583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 w:rsidRPr="00615839">
              <w:rPr>
                <w:sz w:val="24"/>
              </w:rPr>
              <w:t>9</w:t>
            </w:r>
            <w:r w:rsidRPr="00615839">
              <w:rPr>
                <w:spacing w:val="-5"/>
                <w:sz w:val="24"/>
              </w:rPr>
              <w:t xml:space="preserve"> </w:t>
            </w:r>
            <w:r w:rsidRPr="00615839">
              <w:rPr>
                <w:sz w:val="24"/>
              </w:rPr>
              <w:t>класс</w:t>
            </w:r>
            <w:r w:rsidRPr="00615839">
              <w:rPr>
                <w:spacing w:val="-2"/>
                <w:sz w:val="24"/>
              </w:rPr>
              <w:t xml:space="preserve"> </w:t>
            </w:r>
            <w:r w:rsidRPr="00615839">
              <w:rPr>
                <w:sz w:val="24"/>
              </w:rPr>
              <w:t>–</w:t>
            </w:r>
            <w:r w:rsidRPr="00615839">
              <w:rPr>
                <w:spacing w:val="-1"/>
                <w:sz w:val="24"/>
              </w:rPr>
              <w:t xml:space="preserve"> </w:t>
            </w:r>
            <w:r w:rsidR="00615839" w:rsidRPr="00615839">
              <w:rPr>
                <w:sz w:val="24"/>
              </w:rPr>
              <w:t>68</w:t>
            </w:r>
            <w:r w:rsidRPr="00615839">
              <w:rPr>
                <w:spacing w:val="-1"/>
                <w:sz w:val="24"/>
              </w:rPr>
              <w:t xml:space="preserve"> </w:t>
            </w:r>
            <w:r w:rsidRPr="00615839">
              <w:rPr>
                <w:sz w:val="24"/>
              </w:rPr>
              <w:t>часа</w:t>
            </w:r>
            <w:r w:rsidRPr="00615839">
              <w:rPr>
                <w:spacing w:val="-2"/>
                <w:sz w:val="24"/>
              </w:rPr>
              <w:t xml:space="preserve"> </w:t>
            </w:r>
            <w:r w:rsidRPr="00615839">
              <w:rPr>
                <w:sz w:val="24"/>
              </w:rPr>
              <w:t>(2</w:t>
            </w:r>
            <w:r w:rsidRPr="00615839">
              <w:rPr>
                <w:spacing w:val="-1"/>
                <w:sz w:val="24"/>
              </w:rPr>
              <w:t xml:space="preserve"> </w:t>
            </w:r>
            <w:r w:rsidRPr="00615839">
              <w:rPr>
                <w:sz w:val="24"/>
              </w:rPr>
              <w:t>часа</w:t>
            </w:r>
            <w:r w:rsidRPr="00615839">
              <w:rPr>
                <w:spacing w:val="-2"/>
                <w:sz w:val="24"/>
              </w:rPr>
              <w:t xml:space="preserve"> </w:t>
            </w:r>
            <w:r w:rsidRPr="00615839">
              <w:rPr>
                <w:sz w:val="24"/>
              </w:rPr>
              <w:t>в</w:t>
            </w:r>
            <w:r w:rsidRPr="00615839">
              <w:rPr>
                <w:spacing w:val="-4"/>
                <w:sz w:val="24"/>
              </w:rPr>
              <w:t xml:space="preserve"> </w:t>
            </w:r>
            <w:r w:rsidRPr="00615839">
              <w:rPr>
                <w:sz w:val="24"/>
              </w:rPr>
              <w:t>неделю).</w:t>
            </w:r>
          </w:p>
        </w:tc>
      </w:tr>
      <w:tr w:rsidR="006401A4" w:rsidTr="006401A4">
        <w:trPr>
          <w:trHeight w:val="6901"/>
        </w:trPr>
        <w:tc>
          <w:tcPr>
            <w:tcW w:w="2552" w:type="dxa"/>
          </w:tcPr>
          <w:p w:rsidR="006401A4" w:rsidRDefault="006401A4" w:rsidP="006401A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Родная (ингушская) литература</w:t>
            </w:r>
          </w:p>
        </w:tc>
        <w:tc>
          <w:tcPr>
            <w:tcW w:w="11882" w:type="dxa"/>
          </w:tcPr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Цели изучения учебного предмета «Родная литература»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 xml:space="preserve">Темы по учебному предмету «Родная (ингушская) литература» разработаны наряду с обязательным курсом литературы. 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Темы по учебному предмету «Родная (ингушская) литература» направлены на решение важнейшей задачи современного образования - становление гармоничной личности, воспитание гражданина,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Целями изучения курса «Родная ингушская литература» являются: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-</w:t>
            </w:r>
            <w:r w:rsidRPr="00615839">
              <w:rPr>
                <w:sz w:val="24"/>
              </w:rPr>
              <w:tab/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-</w:t>
            </w:r>
            <w:r w:rsidRPr="00615839">
              <w:rPr>
                <w:sz w:val="24"/>
              </w:rPr>
              <w:tab/>
              <w:t>приобщение к литературному наследию своего народа; создание представлений о ингушской литературе как едином национальном достоянии;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-</w:t>
            </w:r>
            <w:r w:rsidRPr="00615839">
              <w:rPr>
                <w:sz w:val="24"/>
              </w:rPr>
              <w:tab/>
      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-</w:t>
            </w:r>
            <w:r w:rsidRPr="00615839">
              <w:rPr>
                <w:sz w:val="24"/>
              </w:rPr>
              <w:tab/>
              <w:t>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Общая характеристика учебного предмета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(ингушская) литература как культурный символ ингушей, высшая форма существования ингушской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</w:t>
            </w:r>
            <w:r>
              <w:rPr>
                <w:sz w:val="24"/>
              </w:rPr>
              <w:t xml:space="preserve">ействия на эстетические чувства </w:t>
            </w:r>
            <w:r w:rsidRPr="00615839">
              <w:rPr>
                <w:sz w:val="24"/>
              </w:rPr>
              <w:t>обучающихся.</w:t>
            </w:r>
          </w:p>
          <w:p w:rsidR="00615839" w:rsidRPr="00615839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Как курс, имеющий частный характер, школьный курс обязательных предметных областей «Родной язык и родная литература» направлен на освоение особенностей словесности (языка и литературы) малой родины – Республики Ингушетия.</w:t>
            </w:r>
          </w:p>
          <w:p w:rsidR="006401A4" w:rsidRDefault="00615839" w:rsidP="00615839">
            <w:pPr>
              <w:pStyle w:val="TableParagraph"/>
              <w:ind w:left="112" w:right="93"/>
              <w:jc w:val="both"/>
              <w:rPr>
                <w:sz w:val="24"/>
              </w:rPr>
            </w:pPr>
            <w:r w:rsidRPr="00615839">
              <w:rPr>
                <w:sz w:val="24"/>
              </w:rPr>
              <w:t>Содержание программы каждого класса включает в себя произведения (или фрагменты из произведений) родной литературы, помогающие школьнику осмыслить ее непреходящую историко- 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 исторические традиции.</w:t>
            </w:r>
          </w:p>
          <w:p w:rsidR="00615839" w:rsidRDefault="00615839" w:rsidP="00615839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 w:rsidR="00FF03F6">
              <w:rPr>
                <w:sz w:val="24"/>
              </w:rPr>
              <w:t>отводится 306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615839" w:rsidRDefault="00615839" w:rsidP="0061583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15839" w:rsidRDefault="00615839" w:rsidP="0061583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15839" w:rsidRDefault="00615839" w:rsidP="0061583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15839" w:rsidRDefault="00615839" w:rsidP="0061583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615839" w:rsidRPr="00615839" w:rsidRDefault="00615839" w:rsidP="00615839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 w:rsidRPr="00615839">
              <w:rPr>
                <w:sz w:val="24"/>
              </w:rPr>
              <w:t>9</w:t>
            </w:r>
            <w:r w:rsidRPr="00615839">
              <w:rPr>
                <w:spacing w:val="-5"/>
                <w:sz w:val="24"/>
              </w:rPr>
              <w:t xml:space="preserve"> </w:t>
            </w:r>
            <w:r w:rsidRPr="00615839">
              <w:rPr>
                <w:sz w:val="24"/>
              </w:rPr>
              <w:t>класс</w:t>
            </w:r>
            <w:r w:rsidRPr="00615839">
              <w:rPr>
                <w:spacing w:val="-2"/>
                <w:sz w:val="24"/>
              </w:rPr>
              <w:t xml:space="preserve"> </w:t>
            </w:r>
            <w:r w:rsidRPr="00615839">
              <w:rPr>
                <w:sz w:val="24"/>
              </w:rPr>
              <w:t>–</w:t>
            </w:r>
            <w:r w:rsidRPr="00615839">
              <w:rPr>
                <w:spacing w:val="-1"/>
                <w:sz w:val="24"/>
              </w:rPr>
              <w:t xml:space="preserve"> </w:t>
            </w:r>
            <w:r w:rsidR="00FF03F6">
              <w:rPr>
                <w:sz w:val="24"/>
              </w:rPr>
              <w:t>34</w:t>
            </w:r>
            <w:r w:rsidRPr="00615839">
              <w:rPr>
                <w:spacing w:val="-1"/>
                <w:sz w:val="24"/>
              </w:rPr>
              <w:t xml:space="preserve"> </w:t>
            </w:r>
            <w:r w:rsidRPr="00615839">
              <w:rPr>
                <w:sz w:val="24"/>
              </w:rPr>
              <w:t>часа</w:t>
            </w:r>
            <w:r w:rsidRPr="00615839">
              <w:rPr>
                <w:spacing w:val="-2"/>
                <w:sz w:val="24"/>
              </w:rPr>
              <w:t xml:space="preserve"> </w:t>
            </w:r>
            <w:r w:rsidR="00FF03F6">
              <w:rPr>
                <w:sz w:val="24"/>
              </w:rPr>
              <w:t>(1</w:t>
            </w:r>
            <w:r w:rsidRPr="00615839">
              <w:rPr>
                <w:spacing w:val="-1"/>
                <w:sz w:val="24"/>
              </w:rPr>
              <w:t xml:space="preserve"> </w:t>
            </w:r>
            <w:r w:rsidRPr="00615839">
              <w:rPr>
                <w:sz w:val="24"/>
              </w:rPr>
              <w:t>часа</w:t>
            </w:r>
            <w:r w:rsidRPr="00615839">
              <w:rPr>
                <w:spacing w:val="-2"/>
                <w:sz w:val="24"/>
              </w:rPr>
              <w:t xml:space="preserve"> </w:t>
            </w:r>
            <w:r w:rsidRPr="00615839">
              <w:rPr>
                <w:sz w:val="24"/>
              </w:rPr>
              <w:t>в</w:t>
            </w:r>
            <w:r w:rsidRPr="00615839">
              <w:rPr>
                <w:spacing w:val="-4"/>
                <w:sz w:val="24"/>
              </w:rPr>
              <w:t xml:space="preserve"> </w:t>
            </w:r>
            <w:r w:rsidRPr="00615839">
              <w:rPr>
                <w:sz w:val="24"/>
              </w:rPr>
              <w:t>неделю).</w:t>
            </w:r>
          </w:p>
        </w:tc>
      </w:tr>
      <w:tr w:rsidR="003B3024" w:rsidTr="00FF03F6">
        <w:trPr>
          <w:trHeight w:val="3104"/>
        </w:trPr>
        <w:tc>
          <w:tcPr>
            <w:tcW w:w="2552" w:type="dxa"/>
          </w:tcPr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rPr>
                <w:b/>
                <w:sz w:val="26"/>
              </w:rPr>
            </w:pPr>
          </w:p>
          <w:p w:rsidR="003B3024" w:rsidRDefault="003B3024" w:rsidP="006401A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B3024" w:rsidRDefault="00E14EC9" w:rsidP="006401A4">
            <w:pPr>
              <w:pStyle w:val="TableParagraph"/>
              <w:spacing w:before="1"/>
              <w:ind w:left="928" w:right="77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3B3024" w:rsidRDefault="00E14EC9" w:rsidP="006401A4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</w:t>
            </w:r>
            <w:r>
              <w:rPr>
                <w:sz w:val="24"/>
              </w:rPr>
              <w:t>идентификации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 w:rsidR="00FF03F6">
              <w:rPr>
                <w:sz w:val="24"/>
              </w:rPr>
              <w:t>дае</w:t>
            </w:r>
            <w:r>
              <w:rPr>
                <w:sz w:val="24"/>
              </w:rPr>
              <w:t>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3B3024" w:rsidRDefault="00E14EC9" w:rsidP="006401A4">
            <w:pPr>
              <w:pStyle w:val="TableParagraph"/>
              <w:spacing w:line="276" w:lineRule="exac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>
        <w:trPr>
          <w:trHeight w:val="1656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3B3024" w:rsidRDefault="00E14E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3B3024" w:rsidRDefault="00E14EC9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Новейшую историю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3B3024">
        <w:trPr>
          <w:trHeight w:val="4143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E14EC9">
            <w:pPr>
              <w:pStyle w:val="TableParagraph"/>
              <w:spacing w:before="160" w:line="275" w:lineRule="exact"/>
              <w:ind w:left="18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3B3024" w:rsidRDefault="00E14EC9">
            <w:pPr>
              <w:pStyle w:val="TableParagraph"/>
              <w:ind w:left="18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образования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ограммы.</w:t>
            </w:r>
          </w:p>
          <w:p w:rsidR="003B3024" w:rsidRDefault="00E14E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B3024" w:rsidRDefault="00E14EC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  <w:r>
              <w:rPr>
                <w:sz w:val="24"/>
              </w:rPr>
              <w:t xml:space="preserve">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3B3024" w:rsidRDefault="00E14EC9">
            <w:pPr>
              <w:pStyle w:val="TableParagraph"/>
              <w:spacing w:line="270" w:lineRule="atLeast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3B3024">
        <w:trPr>
          <w:trHeight w:val="3588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B3024" w:rsidRDefault="00E14EC9">
            <w:pPr>
              <w:pStyle w:val="TableParagraph"/>
              <w:spacing w:before="1"/>
              <w:ind w:left="928" w:right="331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3B3024" w:rsidRDefault="00E14EC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B3024" w:rsidRDefault="00E14E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</w:t>
            </w:r>
            <w:r>
              <w:rPr>
                <w:sz w:val="24"/>
              </w:rPr>
              <w:t>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</w:t>
            </w:r>
            <w:r>
              <w:rPr>
                <w:sz w:val="24"/>
              </w:rPr>
              <w:t>ным ценностям.</w:t>
            </w:r>
          </w:p>
          <w:p w:rsidR="003B3024" w:rsidRDefault="00E14EC9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3B3024" w:rsidRDefault="003B3024">
      <w:pPr>
        <w:spacing w:line="270" w:lineRule="atLeast"/>
        <w:jc w:val="both"/>
        <w:rPr>
          <w:sz w:val="24"/>
        </w:rPr>
        <w:sectPr w:rsidR="003B3024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>
        <w:trPr>
          <w:trHeight w:val="1380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B3024" w:rsidRDefault="00E14EC9">
            <w:pPr>
              <w:pStyle w:val="TableParagraph"/>
              <w:spacing w:line="270" w:lineRule="atLeast"/>
              <w:ind w:left="112" w:right="29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 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неделях.</w:t>
            </w:r>
          </w:p>
        </w:tc>
      </w:tr>
      <w:tr w:rsidR="003B3024">
        <w:trPr>
          <w:trHeight w:val="4409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spacing w:before="5"/>
              <w:rPr>
                <w:b/>
                <w:sz w:val="36"/>
              </w:rPr>
            </w:pPr>
          </w:p>
          <w:p w:rsidR="003B3024" w:rsidRDefault="00E14EC9">
            <w:pPr>
              <w:pStyle w:val="TableParagraph"/>
              <w:spacing w:before="1"/>
              <w:ind w:left="928" w:right="667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B3024" w:rsidRDefault="00E14EC9">
            <w:pPr>
              <w:pStyle w:val="TableParagraph"/>
              <w:tabs>
                <w:tab w:val="left" w:pos="10788"/>
              </w:tabs>
              <w:ind w:left="112" w:right="8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 подходах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3B3024" w:rsidRDefault="00E14EC9">
            <w:pPr>
              <w:pStyle w:val="TableParagraph"/>
              <w:ind w:left="112" w:right="13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3B3024" w:rsidRDefault="00E14EC9">
            <w:pPr>
              <w:pStyle w:val="TableParagraph"/>
              <w:spacing w:line="272" w:lineRule="exact"/>
              <w:ind w:left="112" w:right="132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</w:t>
            </w:r>
            <w:r>
              <w:rPr>
                <w:sz w:val="24"/>
              </w:rPr>
              <w:t xml:space="preserve"> предмета «География» отводится 272 часа: по одному часу в неделю в 5 и 6 классах и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3B3024">
        <w:trPr>
          <w:trHeight w:val="268"/>
        </w:trPr>
        <w:tc>
          <w:tcPr>
            <w:tcW w:w="2552" w:type="dxa"/>
            <w:tcBorders>
              <w:bottom w:val="nil"/>
            </w:tcBorders>
          </w:tcPr>
          <w:p w:rsidR="003B3024" w:rsidRDefault="003B3024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bottom w:val="nil"/>
            </w:tcBorders>
          </w:tcPr>
          <w:p w:rsidR="003B3024" w:rsidRDefault="00E14EC9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3B3024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3B3024" w:rsidRDefault="003B3024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3B3024" w:rsidRDefault="00E14E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основе 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3B3024">
        <w:trPr>
          <w:trHeight w:val="549"/>
        </w:trPr>
        <w:tc>
          <w:tcPr>
            <w:tcW w:w="2552" w:type="dxa"/>
            <w:tcBorders>
              <w:top w:val="nil"/>
              <w:bottom w:val="nil"/>
            </w:tcBorders>
          </w:tcPr>
          <w:p w:rsidR="003B3024" w:rsidRDefault="003B3024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3B3024" w:rsidRDefault="00E14EC9">
            <w:pPr>
              <w:pStyle w:val="TableParagraph"/>
              <w:spacing w:line="274" w:lineRule="exact"/>
              <w:ind w:left="112" w:right="97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3B3024">
        <w:trPr>
          <w:trHeight w:val="282"/>
        </w:trPr>
        <w:tc>
          <w:tcPr>
            <w:tcW w:w="2552" w:type="dxa"/>
            <w:tcBorders>
              <w:top w:val="nil"/>
              <w:bottom w:val="nil"/>
            </w:tcBorders>
          </w:tcPr>
          <w:p w:rsidR="003B3024" w:rsidRDefault="003B3024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3B3024" w:rsidRDefault="00E14EC9">
            <w:pPr>
              <w:pStyle w:val="TableParagraph"/>
              <w:tabs>
                <w:tab w:val="left" w:pos="1312"/>
                <w:tab w:val="left" w:pos="2061"/>
                <w:tab w:val="left" w:pos="3463"/>
                <w:tab w:val="left" w:pos="3921"/>
                <w:tab w:val="left" w:pos="5426"/>
                <w:tab w:val="left" w:pos="7152"/>
                <w:tab w:val="left" w:pos="8271"/>
                <w:tab w:val="left" w:pos="9207"/>
                <w:tab w:val="left" w:pos="10402"/>
              </w:tabs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3B3024">
        <w:trPr>
          <w:trHeight w:val="1924"/>
        </w:trPr>
        <w:tc>
          <w:tcPr>
            <w:tcW w:w="2552" w:type="dxa"/>
            <w:tcBorders>
              <w:top w:val="nil"/>
              <w:bottom w:val="nil"/>
            </w:tcBorders>
          </w:tcPr>
          <w:p w:rsidR="003B3024" w:rsidRDefault="00E14EC9">
            <w:pPr>
              <w:pStyle w:val="TableParagraph"/>
              <w:spacing w:before="142" w:line="237" w:lineRule="auto"/>
              <w:ind w:left="564" w:right="54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3B3024" w:rsidRDefault="00E14EC9">
            <w:pPr>
              <w:pStyle w:val="TableParagraph"/>
              <w:spacing w:before="2"/>
              <w:ind w:left="184" w:right="1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3B3024" w:rsidRDefault="00E14EC9">
            <w:pPr>
              <w:pStyle w:val="TableParagraph"/>
              <w:spacing w:before="1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3B3024" w:rsidRDefault="00E14EC9">
            <w:pPr>
              <w:pStyle w:val="TableParagraph"/>
              <w:spacing w:before="5" w:line="235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3B3024" w:rsidRDefault="00E14EC9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естве»;</w:t>
            </w:r>
          </w:p>
        </w:tc>
      </w:tr>
      <w:tr w:rsidR="003B3024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3B3024" w:rsidRDefault="003B3024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3B3024" w:rsidRDefault="00E14EC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3B3024">
        <w:trPr>
          <w:trHeight w:val="561"/>
        </w:trPr>
        <w:tc>
          <w:tcPr>
            <w:tcW w:w="2552" w:type="dxa"/>
            <w:tcBorders>
              <w:top w:val="nil"/>
            </w:tcBorders>
          </w:tcPr>
          <w:p w:rsidR="003B3024" w:rsidRDefault="003B3024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3B3024" w:rsidRDefault="00E14EC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  <w:p w:rsidR="003B3024" w:rsidRDefault="00E14EC9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</w:p>
        </w:tc>
      </w:tr>
    </w:tbl>
    <w:p w:rsidR="003B3024" w:rsidRDefault="003B3024">
      <w:pPr>
        <w:spacing w:line="272" w:lineRule="exact"/>
        <w:rPr>
          <w:sz w:val="24"/>
        </w:rPr>
        <w:sectPr w:rsidR="003B3024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>
        <w:trPr>
          <w:trHeight w:val="2208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:rsidR="003B3024" w:rsidRDefault="00E14EC9">
            <w:pPr>
              <w:pStyle w:val="TableParagraph"/>
              <w:ind w:left="112" w:right="34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«Безопасность в социуме»;</w:t>
            </w:r>
          </w:p>
          <w:p w:rsidR="003B3024" w:rsidRDefault="00E14EC9">
            <w:pPr>
              <w:pStyle w:val="TableParagraph"/>
              <w:ind w:left="112" w:right="4612"/>
              <w:rPr>
                <w:sz w:val="24"/>
              </w:rPr>
            </w:pPr>
            <w:r>
              <w:rPr>
                <w:sz w:val="24"/>
              </w:rPr>
              <w:t>модуль № 8 «Безопасность в информационном пространстве»;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:rsidR="003B3024" w:rsidRDefault="00E14EC9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модуль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«Взаимодействие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3B3024" w:rsidRDefault="00E14E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часов).</w:t>
            </w:r>
          </w:p>
        </w:tc>
      </w:tr>
      <w:tr w:rsidR="003B3024">
        <w:trPr>
          <w:trHeight w:val="5249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3B3024" w:rsidRDefault="00E14EC9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</w:t>
            </w:r>
            <w:r>
              <w:rPr>
                <w:sz w:val="24"/>
              </w:rPr>
              <w:t>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3024" w:rsidRDefault="00E14EC9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А.С.,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</w:t>
            </w:r>
            <w:r>
              <w:rPr>
                <w:i/>
                <w:sz w:val="24"/>
              </w:rPr>
              <w:t>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3B3024" w:rsidRDefault="00E14EC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:rsidR="003B3024" w:rsidRDefault="00E14EC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B3024" w:rsidRDefault="00E14EC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1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3B3024">
        <w:trPr>
          <w:trHeight w:val="2210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E14EC9">
            <w:pPr>
              <w:pStyle w:val="TableParagraph"/>
              <w:spacing w:before="229"/>
              <w:ind w:left="242" w:right="8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tabs>
                <w:tab w:val="left" w:pos="10438"/>
              </w:tabs>
              <w:ind w:left="112" w:right="97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ательном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3B3024" w:rsidRDefault="00E14E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</w:tbl>
    <w:p w:rsidR="003B3024" w:rsidRDefault="003B3024">
      <w:pPr>
        <w:spacing w:line="264" w:lineRule="exact"/>
        <w:rPr>
          <w:sz w:val="24"/>
        </w:rPr>
        <w:sectPr w:rsidR="003B3024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>
        <w:trPr>
          <w:trHeight w:val="5528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</w:t>
            </w:r>
            <w:r>
              <w:rPr>
                <w:sz w:val="24"/>
              </w:rPr>
              <w:t xml:space="preserve">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 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3B3024" w:rsidRDefault="00E14EC9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</w:t>
            </w:r>
            <w:r>
              <w:rPr>
                <w:sz w:val="24"/>
              </w:rPr>
              <w:t>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 базы для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специа</w:t>
            </w:r>
            <w:r>
              <w:rPr>
                <w:sz w:val="24"/>
              </w:rPr>
              <w:t>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B3024" w:rsidRDefault="00E14E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</w:t>
            </w:r>
            <w:r>
              <w:rPr>
                <w:sz w:val="24"/>
              </w:rPr>
              <w:t>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А2).</w:t>
            </w:r>
          </w:p>
          <w:p w:rsidR="003B3024" w:rsidRDefault="00E14EC9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гл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 xml:space="preserve">ий 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w w:val="111"/>
                <w:sz w:val="24"/>
              </w:rPr>
              <w:t>ык‖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1"/>
                <w:sz w:val="24"/>
              </w:rPr>
              <w:t>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B3024" w:rsidRDefault="00E14EC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  <w:tab w:val="left" w:pos="83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3024">
        <w:trPr>
          <w:trHeight w:val="4140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spacing w:before="8"/>
              <w:rPr>
                <w:b/>
                <w:sz w:val="37"/>
              </w:rPr>
            </w:pPr>
          </w:p>
          <w:p w:rsidR="003B3024" w:rsidRDefault="00E14EC9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образовательного стандарта основного общего образования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</w:t>
            </w:r>
            <w:r>
              <w:rPr>
                <w:sz w:val="24"/>
              </w:rPr>
              <w:t>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3B3024" w:rsidRDefault="00E14EC9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3B3024" w:rsidRDefault="00E14EC9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3B3024" w:rsidRDefault="00E14EC9">
            <w:pPr>
              <w:pStyle w:val="TableParagraph"/>
              <w:spacing w:line="270" w:lineRule="atLeast"/>
              <w:ind w:left="112" w:right="8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 вводится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«Вероятность и статистика».</w:t>
            </w:r>
          </w:p>
        </w:tc>
      </w:tr>
    </w:tbl>
    <w:p w:rsidR="003B3024" w:rsidRDefault="003B3024">
      <w:pPr>
        <w:spacing w:line="270" w:lineRule="atLeast"/>
        <w:jc w:val="both"/>
        <w:rPr>
          <w:sz w:val="24"/>
        </w:rPr>
        <w:sectPr w:rsidR="003B3024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>
        <w:trPr>
          <w:trHeight w:val="552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B3024" w:rsidRDefault="00E14E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3B3024">
        <w:trPr>
          <w:trHeight w:val="3317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8"/>
              </w:rPr>
            </w:pPr>
          </w:p>
          <w:p w:rsidR="003B3024" w:rsidRDefault="00E14EC9">
            <w:pPr>
              <w:pStyle w:val="TableParagraph"/>
              <w:ind w:left="18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</w:t>
            </w:r>
            <w:r>
              <w:rPr>
                <w:sz w:val="24"/>
              </w:rPr>
              <w:t>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3024" w:rsidRDefault="00E14EC9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z w:val="24"/>
              </w:rPr>
              <w:t xml:space="preserve"> 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3B3024" w:rsidRDefault="00E14EC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3B3024" w:rsidRDefault="00E14EC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3B3024" w:rsidRDefault="00E14EC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3B3024" w:rsidRDefault="00E14EC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3B3024" w:rsidRDefault="00E14EC9">
            <w:pPr>
              <w:pStyle w:val="TableParagraph"/>
              <w:spacing w:line="270" w:lineRule="atLeast"/>
              <w:ind w:left="112" w:right="81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</w:tc>
      </w:tr>
      <w:tr w:rsidR="003B3024">
        <w:trPr>
          <w:trHeight w:val="3035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E14EC9">
            <w:pPr>
              <w:pStyle w:val="TableParagraph"/>
              <w:spacing w:before="181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3024" w:rsidRDefault="00E14E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</w:t>
            </w:r>
            <w:r>
              <w:rPr>
                <w:sz w:val="24"/>
              </w:rPr>
              <w:t>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B3024" w:rsidRDefault="00E14EC9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Данная программа предусматривает изучение биологии в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z w:val="24"/>
              </w:rPr>
              <w:t xml:space="preserve"> 238 часов за пять лет обучения: из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неделю,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3B3024">
        <w:trPr>
          <w:trHeight w:val="3038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E14EC9">
            <w:pPr>
              <w:pStyle w:val="TableParagraph"/>
              <w:spacing w:before="181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(ФГОС ООО), а 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3B3024" w:rsidRDefault="00E14EC9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3B3024" w:rsidRDefault="00E14EC9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3B3024" w:rsidRDefault="003B3024">
      <w:pPr>
        <w:spacing w:line="264" w:lineRule="exact"/>
        <w:jc w:val="both"/>
        <w:rPr>
          <w:sz w:val="24"/>
        </w:rPr>
        <w:sectPr w:rsidR="003B3024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>
        <w:trPr>
          <w:trHeight w:val="3317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3B3024" w:rsidRDefault="00E14EC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3B3024" w:rsidRDefault="00E14EC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  <w:tab w:val="left" w:pos="2565"/>
                <w:tab w:val="left" w:pos="3739"/>
                <w:tab w:val="left" w:pos="5513"/>
                <w:tab w:val="left" w:pos="6084"/>
                <w:tab w:val="left" w:pos="7411"/>
                <w:tab w:val="left" w:pos="8585"/>
                <w:tab w:val="left" w:pos="9406"/>
                <w:tab w:val="left" w:pos="10565"/>
                <w:tab w:val="left" w:pos="1164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</w:t>
            </w:r>
            <w:r>
              <w:rPr>
                <w:sz w:val="24"/>
              </w:rPr>
              <w:t>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3B3024" w:rsidRDefault="00E14EC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2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3B3024" w:rsidRDefault="00E14EC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5" w:line="237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 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3B3024" w:rsidRDefault="00E14EC9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3B3024">
        <w:trPr>
          <w:trHeight w:val="2483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E14EC9">
            <w:pPr>
              <w:pStyle w:val="TableParagraph"/>
              <w:spacing w:before="206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8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учѐтом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чѐтом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3B3024">
        <w:trPr>
          <w:trHeight w:val="4142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spacing w:before="1"/>
              <w:rPr>
                <w:b/>
                <w:sz w:val="38"/>
              </w:rPr>
            </w:pPr>
          </w:p>
          <w:p w:rsidR="003B3024" w:rsidRDefault="00E14EC9">
            <w:pPr>
              <w:pStyle w:val="TableParagraph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r>
              <w:rPr>
                <w:sz w:val="24"/>
              </w:rPr>
              <w:t>чѐтом</w:t>
            </w:r>
            <w:proofErr w:type="spellEnd"/>
            <w:r>
              <w:rPr>
                <w:sz w:val="24"/>
              </w:rPr>
              <w:t>:</w:t>
            </w:r>
          </w:p>
          <w:p w:rsidR="003B3024" w:rsidRDefault="00E14EC9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z w:val="24"/>
              </w:rPr>
              <w:t xml:space="preserve">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3B3024" w:rsidRDefault="00E14EC9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3024" w:rsidRDefault="00E14E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</w:t>
            </w:r>
            <w:r>
              <w:rPr>
                <w:i/>
                <w:sz w:val="24"/>
              </w:rPr>
              <w:t>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 xml:space="preserve">1.1.2.7.2.1.1- 1.1.2.7.2.1.4. ФПУ утв. Приказом </w:t>
            </w:r>
            <w:r>
              <w:rPr>
                <w:i/>
                <w:sz w:val="24"/>
              </w:rPr>
              <w:t>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3B3024" w:rsidRDefault="00E14EC9">
            <w:pPr>
              <w:pStyle w:val="TableParagraph"/>
              <w:spacing w:line="276" w:lineRule="exact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3B3024" w:rsidRDefault="003B3024">
      <w:pPr>
        <w:spacing w:line="276" w:lineRule="exact"/>
        <w:jc w:val="both"/>
        <w:rPr>
          <w:sz w:val="24"/>
        </w:rPr>
        <w:sectPr w:rsidR="003B3024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>
        <w:trPr>
          <w:trHeight w:val="3041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«Европейская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3B3024" w:rsidRDefault="00E14EC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3B3024" w:rsidRDefault="00E14EC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2"/>
                <w:sz w:val="24"/>
              </w:rPr>
              <w:t>М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з</w:t>
            </w:r>
            <w:r>
              <w:rPr>
                <w:w w:val="108"/>
                <w:sz w:val="24"/>
              </w:rPr>
              <w:t>ыка‖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новного 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я 136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B3024" w:rsidRDefault="00E14EC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3024">
        <w:trPr>
          <w:trHeight w:val="6900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E14EC9">
            <w:pPr>
              <w:pStyle w:val="TableParagraph"/>
              <w:spacing w:before="184" w:line="237" w:lineRule="auto"/>
              <w:ind w:left="737" w:right="312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3024" w:rsidRDefault="00E14EC9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 по ИЗО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 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 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>022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</w:p>
          <w:p w:rsidR="003B3024" w:rsidRDefault="00E14EC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 интегративный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 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3B3024" w:rsidRDefault="00E14EC9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</w:t>
            </w:r>
            <w:r>
              <w:rPr>
                <w:sz w:val="24"/>
              </w:rPr>
              <w:t>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3B3024" w:rsidRDefault="00E14EC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3B3024" w:rsidRDefault="00E14EC9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образования.</w:t>
            </w:r>
          </w:p>
          <w:p w:rsidR="003B3024" w:rsidRDefault="00E14EC9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3B3024" w:rsidRDefault="003B3024">
      <w:pPr>
        <w:spacing w:line="264" w:lineRule="exact"/>
        <w:jc w:val="both"/>
        <w:rPr>
          <w:sz w:val="24"/>
        </w:rPr>
        <w:sectPr w:rsidR="003B3024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>
        <w:trPr>
          <w:trHeight w:val="830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before="3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3024">
        <w:trPr>
          <w:trHeight w:val="9116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E14EC9">
            <w:pPr>
              <w:pStyle w:val="TableParagraph"/>
              <w:spacing w:before="232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</w:t>
            </w:r>
            <w:r>
              <w:rPr>
                <w:sz w:val="24"/>
              </w:rPr>
              <w:t>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3024" w:rsidRDefault="00E14EC9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3B3024" w:rsidRDefault="00E14E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</w:t>
            </w:r>
            <w:r>
              <w:rPr>
                <w:sz w:val="24"/>
              </w:rPr>
              <w:t xml:space="preserve">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3B3024" w:rsidRDefault="00E14EC9">
            <w:pPr>
              <w:pStyle w:val="TableParagraph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3B3024" w:rsidRDefault="00E14EC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z w:val="24"/>
              </w:rPr>
              <w:t>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05.07.2021,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3B3024" w:rsidRDefault="00E14EC9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3B3024" w:rsidRDefault="00E14E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B3024" w:rsidRDefault="00E14EC9">
            <w:pPr>
              <w:pStyle w:val="TableParagraph"/>
              <w:ind w:left="112" w:right="699"/>
              <w:rPr>
                <w:sz w:val="24"/>
              </w:rPr>
            </w:pPr>
            <w:r>
              <w:rPr>
                <w:sz w:val="24"/>
              </w:rPr>
              <w:t xml:space="preserve">«Технология» — это система логически </w:t>
            </w:r>
            <w:proofErr w:type="spellStart"/>
            <w:r>
              <w:rPr>
                <w:sz w:val="24"/>
              </w:rPr>
              <w:t>завершѐнных</w:t>
            </w:r>
            <w:proofErr w:type="spellEnd"/>
            <w:r>
              <w:rPr>
                <w:sz w:val="24"/>
              </w:rPr>
              <w:t xml:space="preserve"> блоков (модулей) учебного материала,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3B3024" w:rsidRDefault="00E14EC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3B3024" w:rsidRDefault="00E14EC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3B3024" w:rsidRDefault="003B3024">
      <w:pPr>
        <w:spacing w:line="270" w:lineRule="exact"/>
        <w:rPr>
          <w:sz w:val="24"/>
        </w:rPr>
        <w:sectPr w:rsidR="003B3024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>
        <w:trPr>
          <w:trHeight w:val="275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3024">
        <w:trPr>
          <w:trHeight w:val="8564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spacing w:before="3"/>
              <w:rPr>
                <w:b/>
                <w:sz w:val="36"/>
              </w:rPr>
            </w:pPr>
          </w:p>
          <w:p w:rsidR="003B3024" w:rsidRDefault="00E14EC9">
            <w:pPr>
              <w:pStyle w:val="TableParagraph"/>
              <w:spacing w:before="1"/>
              <w:ind w:left="773" w:right="58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</w:t>
            </w:r>
            <w:r>
              <w:rPr>
                <w:sz w:val="24"/>
              </w:rPr>
              <w:t>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3024" w:rsidRDefault="00E14EC9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3B3024" w:rsidRDefault="00E14EC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спорта: гимнастика, </w:t>
            </w:r>
            <w:proofErr w:type="spellStart"/>
            <w:r>
              <w:rPr>
                <w:sz w:val="24"/>
              </w:rPr>
              <w:t>лѐгкая</w:t>
            </w:r>
            <w:proofErr w:type="spellEnd"/>
            <w:r>
              <w:rPr>
                <w:sz w:val="24"/>
              </w:rPr>
              <w:t xml:space="preserve"> атлетика, зимние виды спорта (на примере лыжной подго</w:t>
            </w:r>
            <w:r>
              <w:rPr>
                <w:sz w:val="24"/>
              </w:rPr>
              <w:t>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3B3024" w:rsidRDefault="00E14EC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3B3024" w:rsidRDefault="00E14EC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3024" w:rsidRDefault="00E14EC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3B3024" w:rsidRDefault="00E14EC9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3B3024" w:rsidRDefault="00E14EC9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:rsidR="003B3024" w:rsidRDefault="003B3024">
      <w:pPr>
        <w:spacing w:line="270" w:lineRule="atLeast"/>
        <w:rPr>
          <w:sz w:val="24"/>
        </w:rPr>
        <w:sectPr w:rsidR="003B3024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3B3024">
        <w:trPr>
          <w:trHeight w:val="7457"/>
        </w:trPr>
        <w:tc>
          <w:tcPr>
            <w:tcW w:w="2552" w:type="dxa"/>
          </w:tcPr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26"/>
              </w:rPr>
            </w:pPr>
          </w:p>
          <w:p w:rsidR="003B3024" w:rsidRDefault="003B3024">
            <w:pPr>
              <w:pStyle w:val="TableParagraph"/>
              <w:rPr>
                <w:b/>
                <w:sz w:val="30"/>
              </w:rPr>
            </w:pPr>
          </w:p>
          <w:p w:rsidR="003B3024" w:rsidRDefault="00E14EC9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3B3024" w:rsidRDefault="00E14EC9">
            <w:pPr>
              <w:pStyle w:val="TableParagraph"/>
              <w:ind w:left="18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2" w:type="dxa"/>
          </w:tcPr>
          <w:p w:rsidR="003B3024" w:rsidRDefault="00E14EC9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ОДНКНР)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организаций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с:</w:t>
            </w:r>
          </w:p>
          <w:p w:rsidR="003B3024" w:rsidRDefault="00E14EC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9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требованиями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Федерального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государственного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(ФГОС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ООО)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</w:t>
            </w:r>
            <w:proofErr w:type="spellStart"/>
            <w:r>
              <w:rPr>
                <w:color w:val="202020"/>
                <w:sz w:val="24"/>
              </w:rPr>
              <w:t>утверждѐн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приказом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Министерства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 Федерации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2021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г .</w:t>
            </w:r>
            <w:proofErr w:type="gramEnd"/>
          </w:p>
          <w:p w:rsidR="003B3024" w:rsidRDefault="00E14EC9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287);</w:t>
            </w:r>
          </w:p>
          <w:p w:rsidR="003B3024" w:rsidRDefault="00E14EC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освоения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3B3024" w:rsidRDefault="00E14EC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spacing w:line="237" w:lineRule="auto"/>
              <w:ind w:right="718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подходами к развитию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формированию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универсальных учебных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 (УУД) 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 образования.</w:t>
            </w:r>
          </w:p>
          <w:p w:rsidR="003B3024" w:rsidRDefault="00E14EC9">
            <w:pPr>
              <w:pStyle w:val="TableParagraph"/>
              <w:spacing w:before="2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религиозных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3B3024" w:rsidRDefault="00E14EC9">
            <w:pPr>
              <w:pStyle w:val="TableParagraph"/>
              <w:spacing w:before="1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</w:t>
            </w:r>
            <w:r>
              <w:rPr>
                <w:color w:val="202020"/>
                <w:sz w:val="24"/>
              </w:rPr>
              <w:t>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макроуровня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культурными ценностями) на микроуровне (собственная идентичность, осознанная как часть</w:t>
            </w:r>
            <w:r>
              <w:rPr>
                <w:color w:val="202020"/>
                <w:sz w:val="24"/>
              </w:rPr>
              <w:t xml:space="preserve">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3B3024" w:rsidRDefault="00E14EC9">
            <w:pPr>
              <w:pStyle w:val="TableParagraph"/>
              <w:spacing w:before="3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proofErr w:type="gram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еѐ</w:t>
            </w:r>
            <w:proofErr w:type="spell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</w:t>
            </w:r>
            <w:r>
              <w:rPr>
                <w:color w:val="202020"/>
                <w:sz w:val="24"/>
              </w:rPr>
              <w:t>но-нравственного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3B3024" w:rsidRDefault="00E14EC9">
            <w:pPr>
              <w:pStyle w:val="TableParagraph"/>
              <w:ind w:left="112" w:right="97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2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Федеральным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государственным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образовательным</w:t>
            </w:r>
            <w:r>
              <w:rPr>
                <w:color w:val="202020"/>
                <w:spacing w:val="2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стандартом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2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область «Основы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является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</w:p>
          <w:p w:rsidR="003B3024" w:rsidRDefault="00E14EC9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классах.</w:t>
            </w:r>
          </w:p>
          <w:p w:rsidR="003B3024" w:rsidRDefault="00E14EC9">
            <w:pPr>
              <w:pStyle w:val="TableParagraph"/>
              <w:spacing w:line="270" w:lineRule="atLeast"/>
              <w:ind w:left="112" w:right="97"/>
              <w:rPr>
                <w:sz w:val="24"/>
              </w:rPr>
            </w:pPr>
            <w:r>
              <w:rPr>
                <w:color w:val="202020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учебного часа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неделю.</w:t>
            </w:r>
          </w:p>
        </w:tc>
      </w:tr>
    </w:tbl>
    <w:p w:rsidR="00E14EC9" w:rsidRDefault="00E14EC9"/>
    <w:sectPr w:rsidR="00E14EC9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229B"/>
    <w:multiLevelType w:val="hybridMultilevel"/>
    <w:tmpl w:val="8FDC613C"/>
    <w:lvl w:ilvl="0" w:tplc="99C6AFA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0D36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E54AA3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C5DC23A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6688CA8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E5EABC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45016B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88C35B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DF6E0AF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ED016A"/>
    <w:multiLevelType w:val="hybridMultilevel"/>
    <w:tmpl w:val="BE2ACC36"/>
    <w:lvl w:ilvl="0" w:tplc="DBBE960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E247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54D0430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FE82FB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ED0486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74050D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744E48C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5D6D1B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E2AD7B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5A43DD"/>
    <w:multiLevelType w:val="hybridMultilevel"/>
    <w:tmpl w:val="633EDB5A"/>
    <w:lvl w:ilvl="0" w:tplc="87DC8BF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50CA4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04548B6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A26A9A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E5A7EE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BE2F6B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CBD670EC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FFEC50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542454D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AF1471F"/>
    <w:multiLevelType w:val="hybridMultilevel"/>
    <w:tmpl w:val="6CFA3026"/>
    <w:lvl w:ilvl="0" w:tplc="A17E0C6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6CDA4A0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C960B3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6F26AD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67CEE25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962463A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75E7A2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F4CA9BF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47E8E62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49467D6"/>
    <w:multiLevelType w:val="hybridMultilevel"/>
    <w:tmpl w:val="97C84BD0"/>
    <w:lvl w:ilvl="0" w:tplc="02A842F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81D6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C7E78C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44B8A60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C6808D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5F887A4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39AB4A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540DF5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96441CD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125632"/>
    <w:multiLevelType w:val="hybridMultilevel"/>
    <w:tmpl w:val="1DE412D4"/>
    <w:lvl w:ilvl="0" w:tplc="CB82C25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A994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E0898D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5BB834B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1C3EC38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6B86BB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DB4CB35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8ED0526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5C0CD59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3854016"/>
    <w:multiLevelType w:val="hybridMultilevel"/>
    <w:tmpl w:val="95D81E46"/>
    <w:lvl w:ilvl="0" w:tplc="ABFA2E6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E81A8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8A8131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F3499C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35D8F17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267E150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6ED07D0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ECE7B8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8149A2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AAB4967"/>
    <w:multiLevelType w:val="hybridMultilevel"/>
    <w:tmpl w:val="4C0CD08E"/>
    <w:lvl w:ilvl="0" w:tplc="912CBA38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C825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85E30C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A08CED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924224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E9E995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62041B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3B07FF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A52BCA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C197065"/>
    <w:multiLevelType w:val="hybridMultilevel"/>
    <w:tmpl w:val="43F0BB80"/>
    <w:lvl w:ilvl="0" w:tplc="C1FEB1A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CAE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1D6350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DDE14D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660EBA1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390F63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6A8381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57E26E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36BAFEA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8281661"/>
    <w:multiLevelType w:val="hybridMultilevel"/>
    <w:tmpl w:val="7214DBB4"/>
    <w:lvl w:ilvl="0" w:tplc="2C7C02B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66F8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E74D5B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5F3876F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0BC81F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49830F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D1DA2C3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A1CB31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F6ECCA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B6C5CFA"/>
    <w:multiLevelType w:val="hybridMultilevel"/>
    <w:tmpl w:val="3AFC2612"/>
    <w:lvl w:ilvl="0" w:tplc="F6CC847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6494B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9EE1E22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534898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A75E405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450E4B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53C4DC0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BF3A943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8CCE1DE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FC6E63"/>
    <w:multiLevelType w:val="hybridMultilevel"/>
    <w:tmpl w:val="3C40E264"/>
    <w:lvl w:ilvl="0" w:tplc="C9541C4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ADDA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75AF6C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B28436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0187F9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393C106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84AEA98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6F409C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8BA228F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24"/>
    <w:rsid w:val="003B3024"/>
    <w:rsid w:val="00615839"/>
    <w:rsid w:val="006401A4"/>
    <w:rsid w:val="00E14EC9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0D0C"/>
  <w15:docId w15:val="{6D5C46D2-1D98-419A-B807-1F52736E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1" w:right="227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80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Ni0o/VCuIqIpxr6IlJHaOSw4yQsID/qDKFX7nhw0dEE=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AH9JNfZ577kDIi7at4OO5FFFfA9YH8QHyEQOaSA+ReI=</DigestValue>
    </Reference>
  </SignedInfo>
  <SignatureValue>H5kJ2UbKvV/aJkXsEPx2mHi9b7r6rS2htzsrW0yMbupAn+XoSQYsik7Ex05xc4pi
GSNIHm4E+vdPqLcj+Npevg==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ANfOTCgoT9ToJVKRkfGENEhTU7A=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numbering.xml?ContentType=application/vnd.openxmlformats-officedocument.wordprocessingml.numbering+xml">
        <DigestMethod Algorithm="http://www.w3.org/2000/09/xmldsig#sha1"/>
        <DigestValue>49psPrumw/ODa8cDLKGoznEsAKk=</DigestValue>
      </Reference>
      <Reference URI="/word/settings.xml?ContentType=application/vnd.openxmlformats-officedocument.wordprocessingml.settings+xml">
        <DigestMethod Algorithm="http://www.w3.org/2000/09/xmldsig#sha1"/>
        <DigestValue>KsloVQPccg9eiCG99p/cFRqSQ8k=</DigestValue>
      </Reference>
      <Reference URI="/word/styles.xml?ContentType=application/vnd.openxmlformats-officedocument.wordprocessingml.styles+xml">
        <DigestMethod Algorithm="http://www.w3.org/2000/09/xmldsig#sha1"/>
        <DigestValue>6BGCf+UxEVmAEhXWzBxAylK0xfI=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2023-11-12T08:00:17Z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2023-11-12T08:00:17Z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5908</Words>
  <Characters>33679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Бухгалтер</cp:lastModifiedBy>
  <cp:revision>2</cp:revision>
  <dcterms:created xsi:type="dcterms:W3CDTF">2023-11-11T17:54:00Z</dcterms:created>
  <dcterms:modified xsi:type="dcterms:W3CDTF">2023-11-11T17:54:00Z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